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35258A" w14:textId="77777777" w:rsidR="00257116" w:rsidRPr="00900BDC" w:rsidRDefault="00257116" w:rsidP="006D00C0">
      <w:pPr>
        <w:pStyle w:val="Nagwek1"/>
      </w:pPr>
      <w:r w:rsidRPr="00900BDC">
        <w:t>REKTOR</w:t>
      </w:r>
    </w:p>
    <w:p w14:paraId="0FEDDED3" w14:textId="26376E6F" w:rsidR="00257116" w:rsidRPr="00900BDC" w:rsidRDefault="00E07847" w:rsidP="00257116">
      <w:pPr>
        <w:pStyle w:val="Nagwekdokumentu"/>
      </w:pPr>
      <w:r>
        <w:t xml:space="preserve">ZARZĄDZENIE WEWNĘTRZNE </w:t>
      </w:r>
      <w:r w:rsidR="00AA7B95">
        <w:t>80</w:t>
      </w:r>
      <w:r w:rsidR="00621335">
        <w:t>/</w:t>
      </w:r>
      <w:r w:rsidR="00257116">
        <w:t>202</w:t>
      </w:r>
      <w:r w:rsidR="007B5C60">
        <w:t>4</w:t>
      </w:r>
    </w:p>
    <w:p w14:paraId="338A0744" w14:textId="677E4D31" w:rsidR="00257116" w:rsidRPr="00900BDC" w:rsidRDefault="00E07847" w:rsidP="00257116">
      <w:pPr>
        <w:pStyle w:val="Zdnia"/>
      </w:pPr>
      <w:r>
        <w:t xml:space="preserve">z dnia </w:t>
      </w:r>
      <w:r w:rsidR="00AA7B95">
        <w:t>2</w:t>
      </w:r>
      <w:bookmarkStart w:id="0" w:name="_GoBack"/>
      <w:bookmarkEnd w:id="0"/>
      <w:r w:rsidR="00733DA3">
        <w:t xml:space="preserve"> września 2024</w:t>
      </w:r>
      <w:r w:rsidR="00257116" w:rsidRPr="00900BDC">
        <w:t xml:space="preserve"> r.</w:t>
      </w:r>
    </w:p>
    <w:p w14:paraId="51458189" w14:textId="0AE8EC2A" w:rsidR="00257116" w:rsidRPr="001875B7" w:rsidRDefault="006505B6" w:rsidP="006505B6">
      <w:pPr>
        <w:pStyle w:val="Tytudokumentu"/>
        <w:rPr>
          <w:spacing w:val="0"/>
          <w:szCs w:val="24"/>
        </w:rPr>
      </w:pPr>
      <w:r w:rsidRPr="001875B7">
        <w:rPr>
          <w:spacing w:val="0"/>
          <w:szCs w:val="24"/>
        </w:rPr>
        <w:t xml:space="preserve">w sprawie </w:t>
      </w:r>
      <w:r w:rsidR="00376B86" w:rsidRPr="001875B7">
        <w:rPr>
          <w:spacing w:val="0"/>
          <w:szCs w:val="24"/>
        </w:rPr>
        <w:t>zmian organizacyjnych</w:t>
      </w:r>
      <w:r w:rsidR="004A631B" w:rsidRPr="001875B7">
        <w:rPr>
          <w:spacing w:val="0"/>
          <w:szCs w:val="24"/>
        </w:rPr>
        <w:br/>
      </w:r>
      <w:r w:rsidR="00376B86" w:rsidRPr="001875B7">
        <w:rPr>
          <w:spacing w:val="0"/>
          <w:szCs w:val="24"/>
        </w:rPr>
        <w:t>dotyczących komórek organizacyjnych</w:t>
      </w:r>
      <w:r w:rsidR="004A631B" w:rsidRPr="001875B7">
        <w:rPr>
          <w:spacing w:val="0"/>
          <w:szCs w:val="24"/>
        </w:rPr>
        <w:t xml:space="preserve"> </w:t>
      </w:r>
      <w:r w:rsidR="00376B86" w:rsidRPr="001875B7">
        <w:rPr>
          <w:spacing w:val="0"/>
          <w:szCs w:val="24"/>
        </w:rPr>
        <w:t>p</w:t>
      </w:r>
      <w:r w:rsidR="0063758D">
        <w:rPr>
          <w:spacing w:val="0"/>
          <w:szCs w:val="24"/>
        </w:rPr>
        <w:t xml:space="preserve">odległych </w:t>
      </w:r>
      <w:r w:rsidR="001765E2" w:rsidRPr="001875B7">
        <w:rPr>
          <w:spacing w:val="0"/>
          <w:szCs w:val="24"/>
        </w:rPr>
        <w:t>Dyrektorowi Administracyjnemu</w:t>
      </w:r>
      <w:r w:rsidR="006726C7">
        <w:rPr>
          <w:spacing w:val="0"/>
          <w:szCs w:val="24"/>
        </w:rPr>
        <w:t xml:space="preserve"> </w:t>
      </w:r>
      <w:r w:rsidR="00E75537">
        <w:rPr>
          <w:spacing w:val="0"/>
          <w:szCs w:val="24"/>
        </w:rPr>
        <w:t>podległemu Prorektorowi ds. Organizacji i Infrastruktury</w:t>
      </w:r>
      <w:r w:rsidR="00271EDF">
        <w:rPr>
          <w:spacing w:val="0"/>
          <w:szCs w:val="24"/>
        </w:rPr>
        <w:br/>
        <w:t>oraz Prorektorowi ds. Informatyzacji</w:t>
      </w:r>
    </w:p>
    <w:p w14:paraId="6A6ABF4D" w14:textId="632587D0" w:rsidR="00673FD9" w:rsidRDefault="001765E2" w:rsidP="00333B27">
      <w:pPr>
        <w:spacing w:after="120"/>
        <w:jc w:val="both"/>
      </w:pPr>
      <w:r w:rsidRPr="00841488">
        <w:t xml:space="preserve">Na podstawie art. 23 ust. 2 pkt 2 ustawy z dnia 20 lipca 2018 roku </w:t>
      </w:r>
      <w:r w:rsidRPr="00841488">
        <w:rPr>
          <w:i/>
        </w:rPr>
        <w:t>Prawo o szkolnictwie wyższym i nauce</w:t>
      </w:r>
      <w:r w:rsidR="00CE4C5B" w:rsidRPr="00841488">
        <w:t xml:space="preserve"> (t. j. Dz. U. 202</w:t>
      </w:r>
      <w:r w:rsidR="00673FD9">
        <w:t>3</w:t>
      </w:r>
      <w:r w:rsidR="00CE4C5B" w:rsidRPr="00841488">
        <w:t xml:space="preserve"> poz. </w:t>
      </w:r>
      <w:r w:rsidR="00673FD9">
        <w:t>742</w:t>
      </w:r>
      <w:r w:rsidRPr="00841488">
        <w:t xml:space="preserve"> z późn. zm.) oraz § 29 ust. 2 Statutu Politechniki Wrocławskiej zarządza się, co następuje:</w:t>
      </w:r>
    </w:p>
    <w:p w14:paraId="2F541787" w14:textId="21EA2652" w:rsidR="00A04ADF" w:rsidRDefault="0063758D" w:rsidP="00271EDF">
      <w:pPr>
        <w:jc w:val="center"/>
        <w:rPr>
          <w:bCs/>
        </w:rPr>
      </w:pPr>
      <w:r>
        <w:rPr>
          <w:bCs/>
        </w:rPr>
        <w:t>§1</w:t>
      </w:r>
    </w:p>
    <w:p w14:paraId="48424E03" w14:textId="29BA9358" w:rsidR="0086366E" w:rsidRPr="00664096" w:rsidRDefault="0063758D" w:rsidP="00333B27">
      <w:pPr>
        <w:spacing w:after="120"/>
        <w:jc w:val="both"/>
        <w:rPr>
          <w:bCs/>
        </w:rPr>
      </w:pPr>
      <w:r w:rsidRPr="00664096">
        <w:rPr>
          <w:bCs/>
        </w:rPr>
        <w:t xml:space="preserve">Z dniem </w:t>
      </w:r>
      <w:r w:rsidR="00271EDF">
        <w:rPr>
          <w:bCs/>
        </w:rPr>
        <w:t>31 sierpnia</w:t>
      </w:r>
      <w:r w:rsidR="007B5C60">
        <w:rPr>
          <w:bCs/>
        </w:rPr>
        <w:t xml:space="preserve"> 2024</w:t>
      </w:r>
      <w:r w:rsidR="005A0BE5">
        <w:rPr>
          <w:bCs/>
        </w:rPr>
        <w:t xml:space="preserve"> roku </w:t>
      </w:r>
      <w:r w:rsidRPr="00664096">
        <w:rPr>
          <w:bCs/>
        </w:rPr>
        <w:t>likwiduje się</w:t>
      </w:r>
      <w:r w:rsidR="007B5C60">
        <w:rPr>
          <w:bCs/>
        </w:rPr>
        <w:t xml:space="preserve"> stanowisko Zastępcy Dyrektora Administracyjnego</w:t>
      </w:r>
      <w:r w:rsidR="00C4663C">
        <w:rPr>
          <w:bCs/>
        </w:rPr>
        <w:t xml:space="preserve"> ds. Technicznych i Inwestycji</w:t>
      </w:r>
      <w:r w:rsidR="00B46021">
        <w:rPr>
          <w:bCs/>
        </w:rPr>
        <w:t xml:space="preserve"> (R/DA/DAT; DAT</w:t>
      </w:r>
      <w:r w:rsidR="00E046F0">
        <w:rPr>
          <w:bCs/>
        </w:rPr>
        <w:t>)</w:t>
      </w:r>
      <w:r w:rsidR="00C4663C">
        <w:rPr>
          <w:bCs/>
        </w:rPr>
        <w:t>.</w:t>
      </w:r>
    </w:p>
    <w:p w14:paraId="432F652D" w14:textId="2953287E" w:rsidR="00A04ADF" w:rsidRPr="00271EDF" w:rsidRDefault="00664096" w:rsidP="00271EDF">
      <w:pPr>
        <w:pStyle w:val="Akapitzlist"/>
        <w:ind w:left="1440" w:right="1557"/>
        <w:jc w:val="center"/>
        <w:rPr>
          <w:bCs/>
        </w:rPr>
      </w:pPr>
      <w:r>
        <w:rPr>
          <w:bCs/>
        </w:rPr>
        <w:t>§2</w:t>
      </w:r>
    </w:p>
    <w:p w14:paraId="6D868C21" w14:textId="635D7224" w:rsidR="00E75537" w:rsidRDefault="007B5C60" w:rsidP="00333B27">
      <w:pPr>
        <w:pStyle w:val="Akapitzlist"/>
        <w:spacing w:after="120"/>
        <w:ind w:left="0"/>
        <w:contextualSpacing w:val="0"/>
        <w:jc w:val="both"/>
        <w:rPr>
          <w:bCs/>
        </w:rPr>
      </w:pPr>
      <w:r w:rsidRPr="00664096">
        <w:rPr>
          <w:bCs/>
        </w:rPr>
        <w:t xml:space="preserve">Z dniem </w:t>
      </w:r>
      <w:r>
        <w:rPr>
          <w:bCs/>
        </w:rPr>
        <w:t>1 września 2024 roku powołuje</w:t>
      </w:r>
      <w:r w:rsidRPr="00664096">
        <w:rPr>
          <w:bCs/>
        </w:rPr>
        <w:t xml:space="preserve"> się</w:t>
      </w:r>
      <w:r w:rsidR="002A2E34">
        <w:rPr>
          <w:bCs/>
        </w:rPr>
        <w:t xml:space="preserve"> stanowisko Zastępcy Dyrektora Administracyjnego</w:t>
      </w:r>
      <w:r w:rsidR="00B46021">
        <w:rPr>
          <w:bCs/>
        </w:rPr>
        <w:t xml:space="preserve"> (PRO24/DA/DAZ; DAZ)</w:t>
      </w:r>
      <w:r w:rsidR="002A2E34">
        <w:rPr>
          <w:bCs/>
        </w:rPr>
        <w:t>.</w:t>
      </w:r>
    </w:p>
    <w:p w14:paraId="3CB15B42" w14:textId="77777777" w:rsidR="00E75537" w:rsidRPr="0086366E" w:rsidRDefault="00E75537" w:rsidP="00E75537">
      <w:pPr>
        <w:ind w:right="139"/>
        <w:jc w:val="center"/>
        <w:rPr>
          <w:bCs/>
        </w:rPr>
      </w:pPr>
      <w:r>
        <w:rPr>
          <w:bCs/>
        </w:rPr>
        <w:t>§3</w:t>
      </w:r>
    </w:p>
    <w:p w14:paraId="4103C0FA" w14:textId="024F1450" w:rsidR="00E75537" w:rsidRDefault="00E75537" w:rsidP="00333B27">
      <w:pPr>
        <w:spacing w:after="120"/>
        <w:ind w:right="142"/>
        <w:jc w:val="both"/>
        <w:rPr>
          <w:bCs/>
        </w:rPr>
      </w:pPr>
      <w:r>
        <w:rPr>
          <w:bCs/>
        </w:rPr>
        <w:t>Z dniem 1 września 2024 roku Sekcja Korespondencji będąca dotychczas w strukturze organizacyjnej podległej Dyrektorowi Administracyjnemu podlegać będzie Prorektorowi ds. Informatyzacji</w:t>
      </w:r>
      <w:r w:rsidR="00EA75C8">
        <w:rPr>
          <w:bCs/>
        </w:rPr>
        <w:t xml:space="preserve"> (</w:t>
      </w:r>
      <w:r w:rsidR="00CA2DC0">
        <w:rPr>
          <w:bCs/>
        </w:rPr>
        <w:t>PRI24/SK; SKP</w:t>
      </w:r>
      <w:r w:rsidR="00EA75C8">
        <w:rPr>
          <w:bCs/>
        </w:rPr>
        <w:t>)</w:t>
      </w:r>
      <w:r>
        <w:rPr>
          <w:bCs/>
        </w:rPr>
        <w:t>.</w:t>
      </w:r>
    </w:p>
    <w:p w14:paraId="7005A513" w14:textId="406CA8C6" w:rsidR="00A04ADF" w:rsidRPr="0086366E" w:rsidRDefault="00B31DA9" w:rsidP="00E75537">
      <w:pPr>
        <w:ind w:right="139"/>
        <w:jc w:val="center"/>
        <w:rPr>
          <w:bCs/>
        </w:rPr>
      </w:pPr>
      <w:r>
        <w:rPr>
          <w:bCs/>
        </w:rPr>
        <w:t>§4</w:t>
      </w:r>
    </w:p>
    <w:p w14:paraId="0AFC543C" w14:textId="09C3153B" w:rsidR="003E7366" w:rsidRDefault="00531925" w:rsidP="007F6CE7">
      <w:pPr>
        <w:pStyle w:val="Akapitzlist"/>
        <w:numPr>
          <w:ilvl w:val="0"/>
          <w:numId w:val="53"/>
        </w:numPr>
        <w:ind w:left="426" w:right="-2" w:hanging="425"/>
        <w:jc w:val="both"/>
        <w:rPr>
          <w:bCs/>
        </w:rPr>
      </w:pPr>
      <w:r>
        <w:rPr>
          <w:bCs/>
        </w:rPr>
        <w:t>Z dniem 1 września 202</w:t>
      </w:r>
      <w:r w:rsidR="006454BE">
        <w:rPr>
          <w:bCs/>
        </w:rPr>
        <w:t>4</w:t>
      </w:r>
      <w:r>
        <w:rPr>
          <w:bCs/>
        </w:rPr>
        <w:t xml:space="preserve"> roku Dyrektorowi Administracyjnemu podlegają:</w:t>
      </w:r>
    </w:p>
    <w:p w14:paraId="65E54AFF" w14:textId="7A676DD9" w:rsidR="006454BE" w:rsidRDefault="002B38A5" w:rsidP="00064C8C">
      <w:pPr>
        <w:pStyle w:val="Akapitzlist"/>
        <w:numPr>
          <w:ilvl w:val="0"/>
          <w:numId w:val="48"/>
        </w:numPr>
        <w:ind w:left="142" w:firstLine="284"/>
        <w:jc w:val="both"/>
        <w:rPr>
          <w:bCs/>
        </w:rPr>
      </w:pPr>
      <w:r>
        <w:rPr>
          <w:bCs/>
        </w:rPr>
        <w:t xml:space="preserve">Dział Inwestycji i Remontów </w:t>
      </w:r>
      <w:r w:rsidR="00CA2DC0">
        <w:rPr>
          <w:bCs/>
        </w:rPr>
        <w:t>(PRO24/</w:t>
      </w:r>
      <w:r w:rsidR="006454BE">
        <w:rPr>
          <w:bCs/>
        </w:rPr>
        <w:t>DA/DIR;</w:t>
      </w:r>
      <w:r w:rsidR="00CA2DC0">
        <w:rPr>
          <w:bCs/>
        </w:rPr>
        <w:t xml:space="preserve"> </w:t>
      </w:r>
      <w:r w:rsidR="006454BE">
        <w:rPr>
          <w:bCs/>
        </w:rPr>
        <w:t>DIR):</w:t>
      </w:r>
    </w:p>
    <w:p w14:paraId="287B044F" w14:textId="0FEFB7B6" w:rsidR="006454BE" w:rsidRPr="00BC71B2" w:rsidRDefault="002B38A5" w:rsidP="00BC71B2">
      <w:pPr>
        <w:pStyle w:val="Akapitzlist"/>
        <w:numPr>
          <w:ilvl w:val="0"/>
          <w:numId w:val="49"/>
        </w:numPr>
        <w:ind w:left="1134"/>
        <w:jc w:val="both"/>
        <w:rPr>
          <w:bCs/>
        </w:rPr>
      </w:pPr>
      <w:r>
        <w:rPr>
          <w:bCs/>
        </w:rPr>
        <w:t>Zespół Budowlany (</w:t>
      </w:r>
      <w:r w:rsidR="00CA2DC0">
        <w:rPr>
          <w:bCs/>
        </w:rPr>
        <w:t>PRO24</w:t>
      </w:r>
      <w:r w:rsidR="006454BE" w:rsidRPr="00BC71B2">
        <w:rPr>
          <w:bCs/>
        </w:rPr>
        <w:t>/DA/DIR/ZBD;</w:t>
      </w:r>
      <w:r w:rsidR="00CA2DC0">
        <w:rPr>
          <w:bCs/>
        </w:rPr>
        <w:t xml:space="preserve"> </w:t>
      </w:r>
      <w:r w:rsidR="006454BE" w:rsidRPr="00BC71B2">
        <w:rPr>
          <w:bCs/>
        </w:rPr>
        <w:t>ZBD),</w:t>
      </w:r>
    </w:p>
    <w:p w14:paraId="12612537" w14:textId="447712BB" w:rsidR="006454BE" w:rsidRDefault="002B38A5" w:rsidP="00BC71B2">
      <w:pPr>
        <w:pStyle w:val="Akapitzlist"/>
        <w:numPr>
          <w:ilvl w:val="0"/>
          <w:numId w:val="49"/>
        </w:numPr>
        <w:ind w:left="1134"/>
        <w:jc w:val="both"/>
        <w:rPr>
          <w:bCs/>
        </w:rPr>
      </w:pPr>
      <w:r>
        <w:rPr>
          <w:bCs/>
        </w:rPr>
        <w:t>Dyspozytornia (</w:t>
      </w:r>
      <w:r w:rsidR="00CA2DC0">
        <w:rPr>
          <w:bCs/>
        </w:rPr>
        <w:t>PRO24</w:t>
      </w:r>
      <w:r w:rsidR="006454BE">
        <w:rPr>
          <w:bCs/>
        </w:rPr>
        <w:t>/DA/DIR/DYS; DYS),</w:t>
      </w:r>
    </w:p>
    <w:p w14:paraId="33DD72A4" w14:textId="4CE1DD32" w:rsidR="006454BE" w:rsidRDefault="006454BE" w:rsidP="00BC71B2">
      <w:pPr>
        <w:pStyle w:val="Akapitzlist"/>
        <w:numPr>
          <w:ilvl w:val="0"/>
          <w:numId w:val="49"/>
        </w:numPr>
        <w:ind w:left="1134"/>
        <w:jc w:val="both"/>
        <w:rPr>
          <w:bCs/>
        </w:rPr>
      </w:pPr>
      <w:r>
        <w:rPr>
          <w:bCs/>
        </w:rPr>
        <w:t xml:space="preserve">Zespół Obsługi </w:t>
      </w:r>
      <w:r w:rsidR="002B38A5">
        <w:rPr>
          <w:bCs/>
        </w:rPr>
        <w:t>Przeciwpożarowej (</w:t>
      </w:r>
      <w:r w:rsidR="00CA2DC0">
        <w:rPr>
          <w:bCs/>
        </w:rPr>
        <w:t>PRO24</w:t>
      </w:r>
      <w:r w:rsidRPr="009875A5">
        <w:rPr>
          <w:bCs/>
        </w:rPr>
        <w:t>/DA/DIR/ZEO;</w:t>
      </w:r>
      <w:r w:rsidR="00CA2DC0">
        <w:rPr>
          <w:bCs/>
        </w:rPr>
        <w:t xml:space="preserve"> </w:t>
      </w:r>
      <w:r w:rsidRPr="009875A5">
        <w:rPr>
          <w:bCs/>
        </w:rPr>
        <w:t>ZEO);</w:t>
      </w:r>
    </w:p>
    <w:p w14:paraId="5183D83E" w14:textId="203C85B3" w:rsidR="006454BE" w:rsidRDefault="002B38A5" w:rsidP="00064C8C">
      <w:pPr>
        <w:pStyle w:val="Akapitzlist"/>
        <w:numPr>
          <w:ilvl w:val="0"/>
          <w:numId w:val="48"/>
        </w:numPr>
        <w:ind w:left="0" w:firstLine="426"/>
        <w:jc w:val="both"/>
        <w:rPr>
          <w:bCs/>
        </w:rPr>
      </w:pPr>
      <w:r>
        <w:rPr>
          <w:bCs/>
        </w:rPr>
        <w:t>Dział Utrzymania Ruchu (</w:t>
      </w:r>
      <w:r w:rsidR="00CA2DC0">
        <w:rPr>
          <w:bCs/>
        </w:rPr>
        <w:t>PRO24</w:t>
      </w:r>
      <w:r w:rsidR="006454BE">
        <w:rPr>
          <w:bCs/>
        </w:rPr>
        <w:t>/DA/DUR;</w:t>
      </w:r>
      <w:r w:rsidR="00CA2DC0">
        <w:rPr>
          <w:bCs/>
        </w:rPr>
        <w:t xml:space="preserve"> </w:t>
      </w:r>
      <w:r w:rsidR="006454BE">
        <w:rPr>
          <w:bCs/>
        </w:rPr>
        <w:t>DUR),</w:t>
      </w:r>
    </w:p>
    <w:p w14:paraId="4A0B941F" w14:textId="29882DE3" w:rsidR="006454BE" w:rsidRDefault="006454BE" w:rsidP="00BC71B2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Sekcja Specjalistów</w:t>
      </w:r>
      <w:r w:rsidR="002B38A5">
        <w:rPr>
          <w:bCs/>
        </w:rPr>
        <w:t xml:space="preserve"> ds. Sanitarnych i Wentylacji (</w:t>
      </w:r>
      <w:r w:rsidR="00CA2DC0">
        <w:rPr>
          <w:bCs/>
        </w:rPr>
        <w:t>PRO24</w:t>
      </w:r>
      <w:r>
        <w:rPr>
          <w:bCs/>
        </w:rPr>
        <w:t>/DA/DUR/SSW; SSW),</w:t>
      </w:r>
    </w:p>
    <w:p w14:paraId="393E3BAF" w14:textId="709BB35A" w:rsidR="006454BE" w:rsidRDefault="006454BE" w:rsidP="00BC71B2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Sekcja S</w:t>
      </w:r>
      <w:r w:rsidR="002B38A5">
        <w:rPr>
          <w:bCs/>
        </w:rPr>
        <w:t>pecjalistów ds. Elektrycznych (</w:t>
      </w:r>
      <w:r w:rsidR="00CA2DC0">
        <w:rPr>
          <w:bCs/>
        </w:rPr>
        <w:t>PRO24</w:t>
      </w:r>
      <w:r>
        <w:rPr>
          <w:bCs/>
        </w:rPr>
        <w:t>/DA/DUR/SSL;</w:t>
      </w:r>
      <w:r w:rsidR="00CA2DC0">
        <w:rPr>
          <w:bCs/>
        </w:rPr>
        <w:t xml:space="preserve"> </w:t>
      </w:r>
      <w:r>
        <w:rPr>
          <w:bCs/>
        </w:rPr>
        <w:t>SSL),</w:t>
      </w:r>
    </w:p>
    <w:p w14:paraId="23847AEC" w14:textId="714B4B7B" w:rsidR="006454BE" w:rsidRDefault="006454BE" w:rsidP="00CA2DC0">
      <w:pPr>
        <w:pStyle w:val="Akapitzlist"/>
        <w:numPr>
          <w:ilvl w:val="0"/>
          <w:numId w:val="51"/>
        </w:numPr>
        <w:ind w:left="1276" w:hanging="283"/>
        <w:jc w:val="both"/>
        <w:rPr>
          <w:bCs/>
        </w:rPr>
      </w:pPr>
      <w:r>
        <w:rPr>
          <w:bCs/>
        </w:rPr>
        <w:t>Zespół ds. Sterowania i Monitorowania Sieci (</w:t>
      </w:r>
      <w:r w:rsidR="00CA2DC0">
        <w:rPr>
          <w:bCs/>
        </w:rPr>
        <w:t>PRO24</w:t>
      </w:r>
      <w:r>
        <w:rPr>
          <w:bCs/>
        </w:rPr>
        <w:t>/DA/DUR/SSL/ZSM;</w:t>
      </w:r>
      <w:r w:rsidR="00CA2DC0">
        <w:rPr>
          <w:bCs/>
        </w:rPr>
        <w:t xml:space="preserve"> </w:t>
      </w:r>
      <w:r>
        <w:rPr>
          <w:bCs/>
        </w:rPr>
        <w:t>ZSM),</w:t>
      </w:r>
    </w:p>
    <w:p w14:paraId="2C6C7B1D" w14:textId="52B47DCF" w:rsidR="006454BE" w:rsidRDefault="006454BE" w:rsidP="00854EB8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Sekc</w:t>
      </w:r>
      <w:r w:rsidR="00FB1C64">
        <w:rPr>
          <w:bCs/>
        </w:rPr>
        <w:t>ja Elektryczna i Wentylacyjna (</w:t>
      </w:r>
      <w:r w:rsidR="00CA2DC0">
        <w:rPr>
          <w:bCs/>
        </w:rPr>
        <w:t>PRO24/</w:t>
      </w:r>
      <w:r>
        <w:rPr>
          <w:bCs/>
        </w:rPr>
        <w:t>DA/DUR/SLW;</w:t>
      </w:r>
      <w:r w:rsidR="00CA2DC0">
        <w:rPr>
          <w:bCs/>
        </w:rPr>
        <w:t xml:space="preserve"> </w:t>
      </w:r>
      <w:r>
        <w:rPr>
          <w:bCs/>
        </w:rPr>
        <w:t>SLW),</w:t>
      </w:r>
    </w:p>
    <w:p w14:paraId="58BBD708" w14:textId="4B59E50A" w:rsidR="006454BE" w:rsidRDefault="00FB1C64" w:rsidP="00854EB8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Sekcja Sanitarna (</w:t>
      </w:r>
      <w:r w:rsidR="00CA2DC0">
        <w:rPr>
          <w:bCs/>
        </w:rPr>
        <w:t>PRO24</w:t>
      </w:r>
      <w:r w:rsidR="006454BE">
        <w:rPr>
          <w:bCs/>
        </w:rPr>
        <w:t>/DA/DUR/SS;</w:t>
      </w:r>
      <w:r w:rsidR="00CA2DC0">
        <w:rPr>
          <w:bCs/>
        </w:rPr>
        <w:t xml:space="preserve"> </w:t>
      </w:r>
      <w:r w:rsidR="006454BE">
        <w:rPr>
          <w:bCs/>
        </w:rPr>
        <w:t>SSA),</w:t>
      </w:r>
    </w:p>
    <w:p w14:paraId="39354365" w14:textId="5F6546CC" w:rsidR="006454BE" w:rsidRDefault="00FB1C64" w:rsidP="00854EB8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Sekcja Kolei Linowej (</w:t>
      </w:r>
      <w:r w:rsidR="00CA2DC0">
        <w:rPr>
          <w:bCs/>
        </w:rPr>
        <w:t>PRO24</w:t>
      </w:r>
      <w:r w:rsidR="006454BE">
        <w:rPr>
          <w:bCs/>
        </w:rPr>
        <w:t>/DA/DUR/SL;</w:t>
      </w:r>
      <w:r w:rsidR="00CA2DC0">
        <w:rPr>
          <w:bCs/>
        </w:rPr>
        <w:t xml:space="preserve"> </w:t>
      </w:r>
      <w:r w:rsidR="006454BE">
        <w:rPr>
          <w:bCs/>
        </w:rPr>
        <w:t>SKL),</w:t>
      </w:r>
    </w:p>
    <w:p w14:paraId="4B674C56" w14:textId="3E1FA763" w:rsidR="006454BE" w:rsidRDefault="00FB1C64" w:rsidP="00854EB8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Zespół Obsługi Gwarancyjnej (</w:t>
      </w:r>
      <w:r w:rsidR="00CA2DC0">
        <w:rPr>
          <w:bCs/>
        </w:rPr>
        <w:t>PRO24</w:t>
      </w:r>
      <w:r w:rsidR="006454BE">
        <w:rPr>
          <w:bCs/>
        </w:rPr>
        <w:t>/DA/DUR/ZOG;</w:t>
      </w:r>
      <w:r w:rsidR="00CA2DC0">
        <w:rPr>
          <w:bCs/>
        </w:rPr>
        <w:t xml:space="preserve"> </w:t>
      </w:r>
      <w:r w:rsidR="006454BE">
        <w:rPr>
          <w:bCs/>
        </w:rPr>
        <w:t>ZOG),</w:t>
      </w:r>
    </w:p>
    <w:p w14:paraId="54E8667E" w14:textId="2499DF7E" w:rsidR="006454BE" w:rsidRPr="00A3450F" w:rsidRDefault="006454BE" w:rsidP="00854EB8">
      <w:pPr>
        <w:pStyle w:val="Akapitzlist"/>
        <w:numPr>
          <w:ilvl w:val="0"/>
          <w:numId w:val="50"/>
        </w:numPr>
        <w:ind w:left="1134"/>
        <w:jc w:val="both"/>
        <w:rPr>
          <w:bCs/>
        </w:rPr>
      </w:pPr>
      <w:r>
        <w:rPr>
          <w:bCs/>
        </w:rPr>
        <w:t>Stano</w:t>
      </w:r>
      <w:r w:rsidR="00FB1C64">
        <w:rPr>
          <w:bCs/>
        </w:rPr>
        <w:t>wisko ds. Zarządzania Energią (</w:t>
      </w:r>
      <w:r w:rsidR="00CA2DC0">
        <w:rPr>
          <w:bCs/>
        </w:rPr>
        <w:t>PRO24</w:t>
      </w:r>
      <w:r>
        <w:rPr>
          <w:bCs/>
        </w:rPr>
        <w:t>/DA/DUR/SEN;</w:t>
      </w:r>
      <w:r w:rsidR="00CA2DC0">
        <w:rPr>
          <w:bCs/>
        </w:rPr>
        <w:t xml:space="preserve"> </w:t>
      </w:r>
      <w:r>
        <w:rPr>
          <w:bCs/>
        </w:rPr>
        <w:t>SEN).</w:t>
      </w:r>
    </w:p>
    <w:p w14:paraId="20954A48" w14:textId="36064109" w:rsidR="00BD0C57" w:rsidRDefault="00BD0C57" w:rsidP="00064C8C">
      <w:pPr>
        <w:pStyle w:val="Akapitzlist"/>
        <w:numPr>
          <w:ilvl w:val="0"/>
          <w:numId w:val="46"/>
        </w:numPr>
        <w:ind w:left="0" w:firstLine="426"/>
        <w:jc w:val="both"/>
        <w:rPr>
          <w:bCs/>
        </w:rPr>
      </w:pPr>
      <w:r>
        <w:rPr>
          <w:bCs/>
        </w:rPr>
        <w:t>Dział BHP</w:t>
      </w:r>
      <w:r w:rsidR="00D9193E">
        <w:rPr>
          <w:bCs/>
        </w:rPr>
        <w:t xml:space="preserve"> (</w:t>
      </w:r>
      <w:r w:rsidR="00CA2DC0">
        <w:rPr>
          <w:bCs/>
        </w:rPr>
        <w:t>PRO24</w:t>
      </w:r>
      <w:r w:rsidR="008D0C7E">
        <w:rPr>
          <w:bCs/>
        </w:rPr>
        <w:t>/DA/DBH; DBH</w:t>
      </w:r>
      <w:r w:rsidR="00D9193E">
        <w:rPr>
          <w:bCs/>
        </w:rPr>
        <w:t>)</w:t>
      </w:r>
      <w:r w:rsidR="009950A5">
        <w:rPr>
          <w:bCs/>
        </w:rPr>
        <w:t>:</w:t>
      </w:r>
    </w:p>
    <w:p w14:paraId="50326BD8" w14:textId="53A68341" w:rsidR="00151D11" w:rsidRDefault="00151D11" w:rsidP="00CA2DC0">
      <w:pPr>
        <w:pStyle w:val="Akapitzlist"/>
        <w:numPr>
          <w:ilvl w:val="0"/>
          <w:numId w:val="47"/>
        </w:numPr>
        <w:ind w:left="1134"/>
        <w:jc w:val="both"/>
        <w:rPr>
          <w:bCs/>
        </w:rPr>
      </w:pPr>
      <w:r>
        <w:rPr>
          <w:bCs/>
        </w:rPr>
        <w:t xml:space="preserve"> Zakładowy Ins</w:t>
      </w:r>
      <w:r w:rsidR="00A310AC">
        <w:rPr>
          <w:bCs/>
        </w:rPr>
        <w:t>pektor Ochrony Radiologicznej (</w:t>
      </w:r>
      <w:r w:rsidR="00CA2DC0">
        <w:rPr>
          <w:bCs/>
        </w:rPr>
        <w:t>PRO24</w:t>
      </w:r>
      <w:r>
        <w:rPr>
          <w:bCs/>
        </w:rPr>
        <w:t>/DA/DBH/OR; IOR);</w:t>
      </w:r>
    </w:p>
    <w:p w14:paraId="54F6EA33" w14:textId="7CCCB0C5" w:rsidR="00151D11" w:rsidRDefault="00A310AC" w:rsidP="00064C8C">
      <w:pPr>
        <w:pStyle w:val="Akapitzlist"/>
        <w:numPr>
          <w:ilvl w:val="0"/>
          <w:numId w:val="46"/>
        </w:numPr>
        <w:ind w:left="0" w:firstLine="426"/>
        <w:jc w:val="both"/>
        <w:rPr>
          <w:bCs/>
        </w:rPr>
      </w:pPr>
      <w:r>
        <w:rPr>
          <w:bCs/>
        </w:rPr>
        <w:t>Sekcja Inwentaryzacji Majątku (</w:t>
      </w:r>
      <w:r w:rsidR="00CA2DC0">
        <w:rPr>
          <w:bCs/>
        </w:rPr>
        <w:t>PRO24</w:t>
      </w:r>
      <w:r w:rsidR="00151D11">
        <w:rPr>
          <w:bCs/>
        </w:rPr>
        <w:t>/DA/SIC; SIC)</w:t>
      </w:r>
      <w:r w:rsidR="009950A5">
        <w:rPr>
          <w:bCs/>
        </w:rPr>
        <w:t>;</w:t>
      </w:r>
    </w:p>
    <w:p w14:paraId="41DB3F8F" w14:textId="62B06830" w:rsidR="00D9193E" w:rsidRDefault="004946F1" w:rsidP="00064C8C">
      <w:pPr>
        <w:ind w:firstLine="426"/>
        <w:jc w:val="both"/>
        <w:rPr>
          <w:bCs/>
        </w:rPr>
      </w:pPr>
      <w:r>
        <w:rPr>
          <w:bCs/>
        </w:rPr>
        <w:t>5)</w:t>
      </w:r>
      <w:r>
        <w:rPr>
          <w:bCs/>
        </w:rPr>
        <w:tab/>
      </w:r>
      <w:r w:rsidR="00D9193E" w:rsidRPr="00151D11">
        <w:rPr>
          <w:bCs/>
        </w:rPr>
        <w:t>Zastępca Dyrektora Administracyjnego</w:t>
      </w:r>
      <w:r w:rsidR="00C16CCF">
        <w:rPr>
          <w:bCs/>
        </w:rPr>
        <w:t xml:space="preserve"> (</w:t>
      </w:r>
      <w:r w:rsidR="00CA2DC0">
        <w:rPr>
          <w:bCs/>
        </w:rPr>
        <w:t>PRO24</w:t>
      </w:r>
      <w:r w:rsidR="00C16CCF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;</w:t>
      </w:r>
      <w:r w:rsidR="00CA2DC0">
        <w:rPr>
          <w:bCs/>
        </w:rPr>
        <w:t xml:space="preserve"> DAZ</w:t>
      </w:r>
      <w:r w:rsidR="00C16CCF">
        <w:rPr>
          <w:bCs/>
        </w:rPr>
        <w:t>)</w:t>
      </w:r>
      <w:r w:rsidR="00145486" w:rsidRPr="00151D11">
        <w:rPr>
          <w:bCs/>
        </w:rPr>
        <w:t>:</w:t>
      </w:r>
    </w:p>
    <w:p w14:paraId="71B36203" w14:textId="553C0282" w:rsidR="00BC71B2" w:rsidRDefault="00055802" w:rsidP="007D6E5B">
      <w:pPr>
        <w:pStyle w:val="Akapitzlist"/>
        <w:numPr>
          <w:ilvl w:val="0"/>
          <w:numId w:val="58"/>
        </w:numPr>
        <w:ind w:left="1134"/>
        <w:jc w:val="both"/>
        <w:rPr>
          <w:bCs/>
        </w:rPr>
      </w:pPr>
      <w:r>
        <w:rPr>
          <w:bCs/>
        </w:rPr>
        <w:t>Dział Zarządzania Obiektami (</w:t>
      </w:r>
      <w:r w:rsidR="00CA2DC0">
        <w:rPr>
          <w:bCs/>
        </w:rPr>
        <w:t>PRO24</w:t>
      </w:r>
      <w:r w:rsidR="00BC71B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>
        <w:rPr>
          <w:bCs/>
        </w:rPr>
        <w:t>DZO; DZO):</w:t>
      </w:r>
    </w:p>
    <w:p w14:paraId="09C400DC" w14:textId="3037E827" w:rsidR="00BC71B2" w:rsidRDefault="00055802" w:rsidP="00CA2DC0">
      <w:pPr>
        <w:pStyle w:val="Akapitzlist"/>
        <w:numPr>
          <w:ilvl w:val="0"/>
          <w:numId w:val="40"/>
        </w:numPr>
        <w:ind w:left="1276" w:hanging="283"/>
        <w:jc w:val="both"/>
        <w:rPr>
          <w:bCs/>
        </w:rPr>
      </w:pPr>
      <w:r>
        <w:rPr>
          <w:bCs/>
        </w:rPr>
        <w:lastRenderedPageBreak/>
        <w:t>Sekcja Administratorów (</w:t>
      </w:r>
      <w:r w:rsidR="00CA2DC0">
        <w:rPr>
          <w:bCs/>
        </w:rPr>
        <w:t>PRO24</w:t>
      </w:r>
      <w:r w:rsidR="00BC71B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>
        <w:rPr>
          <w:bCs/>
        </w:rPr>
        <w:t>DZO/ADM; ADM):</w:t>
      </w:r>
    </w:p>
    <w:p w14:paraId="3F619D76" w14:textId="6BD1DF7B" w:rsidR="00BC71B2" w:rsidRPr="00D56C11" w:rsidRDefault="00BC71B2" w:rsidP="00CA2DC0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 w:rsidRPr="00D56C11">
        <w:rPr>
          <w:bCs/>
        </w:rPr>
        <w:t xml:space="preserve">Zespół </w:t>
      </w:r>
      <w:r w:rsidR="00055802">
        <w:rPr>
          <w:bCs/>
        </w:rPr>
        <w:t>Administratora 01 (</w:t>
      </w:r>
      <w:r w:rsidR="00CA2DC0">
        <w:rPr>
          <w:bCs/>
        </w:rPr>
        <w:t>PRO24</w:t>
      </w:r>
      <w:r w:rsidRPr="00D56C11">
        <w:rPr>
          <w:bCs/>
        </w:rPr>
        <w:t>/DA</w:t>
      </w:r>
      <w:r w:rsidRPr="00D56C11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Pr="00D56C11">
        <w:rPr>
          <w:spacing w:val="-3"/>
        </w:rPr>
        <w:t>DZO/ADM/Z01; Z01),</w:t>
      </w:r>
    </w:p>
    <w:p w14:paraId="1EE291C9" w14:textId="1E0587EB" w:rsidR="00BC71B2" w:rsidRPr="00E57B8C" w:rsidRDefault="00055802" w:rsidP="00CA2DC0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02 (</w:t>
      </w:r>
      <w:r w:rsidR="00CA2DC0">
        <w:rPr>
          <w:bCs/>
        </w:rPr>
        <w:t>PRO24</w:t>
      </w:r>
      <w:r w:rsidR="00BC71B2" w:rsidRPr="00D56C11">
        <w:rPr>
          <w:bCs/>
        </w:rPr>
        <w:t>/DA</w:t>
      </w:r>
      <w:r w:rsidR="00BC71B2" w:rsidRPr="00D56C11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D56C11">
        <w:rPr>
          <w:spacing w:val="-3"/>
        </w:rPr>
        <w:t>DZO/ADM/Z02; Z02),</w:t>
      </w:r>
    </w:p>
    <w:p w14:paraId="74FF7E4B" w14:textId="5D83A2B3" w:rsidR="00BC71B2" w:rsidRPr="00E57B8C" w:rsidRDefault="0005580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03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DZO/ADM/Z03; Z03),</w:t>
      </w:r>
    </w:p>
    <w:p w14:paraId="089CFEE2" w14:textId="6996E95E" w:rsidR="00BC71B2" w:rsidRPr="00E57B8C" w:rsidRDefault="0005580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04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DZO/ADM/Z04; Z04),</w:t>
      </w:r>
    </w:p>
    <w:p w14:paraId="09EACC7E" w14:textId="600637C8" w:rsidR="00BC71B2" w:rsidRPr="00E57B8C" w:rsidRDefault="0005580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05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DZO/ADM/Z05; Z05),</w:t>
      </w:r>
    </w:p>
    <w:p w14:paraId="0FB3AD95" w14:textId="0E5EA5AB" w:rsidR="00BC71B2" w:rsidRPr="00E57B8C" w:rsidRDefault="00BC71B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 w:rsidRPr="00E57B8C">
        <w:rPr>
          <w:bCs/>
        </w:rPr>
        <w:t>Zespół Admini</w:t>
      </w:r>
      <w:r w:rsidR="00055802">
        <w:rPr>
          <w:bCs/>
        </w:rPr>
        <w:t>stratora 06 (</w:t>
      </w:r>
      <w:r w:rsidR="00CA2DC0">
        <w:rPr>
          <w:bCs/>
        </w:rPr>
        <w:t>PRO24</w:t>
      </w:r>
      <w:r w:rsidRPr="00E57B8C">
        <w:rPr>
          <w:bCs/>
        </w:rPr>
        <w:t>/DA</w:t>
      </w:r>
      <w:r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Pr="00E57B8C">
        <w:rPr>
          <w:spacing w:val="-3"/>
        </w:rPr>
        <w:t>DZO/ADM/Z06; Z06),</w:t>
      </w:r>
    </w:p>
    <w:p w14:paraId="7B16DC41" w14:textId="0387DE0F" w:rsidR="00BC71B2" w:rsidRPr="00E57B8C" w:rsidRDefault="0005580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07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DZO/ADM/Z07; Z07),</w:t>
      </w:r>
    </w:p>
    <w:p w14:paraId="370CB37B" w14:textId="0C6B1817" w:rsidR="00BC71B2" w:rsidRPr="00E57B8C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08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DZO/ADM/Z08; Z08),</w:t>
      </w:r>
    </w:p>
    <w:p w14:paraId="7D4E57E9" w14:textId="5FA65DD8" w:rsidR="00BC71B2" w:rsidRPr="00E57B8C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09 (</w:t>
      </w:r>
      <w:r w:rsidR="00CA2DC0">
        <w:rPr>
          <w:bCs/>
        </w:rPr>
        <w:t>PRO24</w:t>
      </w:r>
      <w:r w:rsidR="00BC71B2" w:rsidRPr="00E57B8C">
        <w:rPr>
          <w:bCs/>
        </w:rPr>
        <w:t>/DA</w:t>
      </w:r>
      <w:r w:rsidR="00BC71B2" w:rsidRPr="00E57B8C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E57B8C">
        <w:rPr>
          <w:spacing w:val="-3"/>
        </w:rPr>
        <w:t>DZO/ADM/Z09; Z09),</w:t>
      </w:r>
    </w:p>
    <w:p w14:paraId="418F8ADE" w14:textId="7A1701A0" w:rsidR="00BC71B2" w:rsidRPr="002A489A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10 (</w:t>
      </w:r>
      <w:r w:rsidR="00CA2DC0">
        <w:rPr>
          <w:bCs/>
        </w:rPr>
        <w:t>PRO24</w:t>
      </w:r>
      <w:r w:rsidR="00BC71B2" w:rsidRPr="002A489A">
        <w:rPr>
          <w:bCs/>
        </w:rPr>
        <w:t>/DA</w:t>
      </w:r>
      <w:r w:rsidR="00BC71B2" w:rsidRPr="002A489A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2A489A">
        <w:rPr>
          <w:spacing w:val="-3"/>
        </w:rPr>
        <w:t>DZO/ADM/Z10; Z10),</w:t>
      </w:r>
    </w:p>
    <w:p w14:paraId="3ACF3EFD" w14:textId="1BB7ED4A" w:rsidR="00BC71B2" w:rsidRPr="002A489A" w:rsidRDefault="00BC71B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 w:rsidRPr="002A489A">
        <w:rPr>
          <w:bCs/>
        </w:rPr>
        <w:t xml:space="preserve">Zespół </w:t>
      </w:r>
      <w:r w:rsidR="00F34CAA">
        <w:rPr>
          <w:bCs/>
        </w:rPr>
        <w:t>Administratora 11 (</w:t>
      </w:r>
      <w:r w:rsidR="00CA2DC0">
        <w:rPr>
          <w:bCs/>
        </w:rPr>
        <w:t>PRO24</w:t>
      </w:r>
      <w:r w:rsidRPr="002A489A">
        <w:rPr>
          <w:bCs/>
        </w:rPr>
        <w:t>/DA</w:t>
      </w:r>
      <w:r w:rsidRPr="002A489A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Pr="002A489A">
        <w:rPr>
          <w:spacing w:val="-3"/>
        </w:rPr>
        <w:t>DZO/ADM/Z11; Z11),</w:t>
      </w:r>
    </w:p>
    <w:p w14:paraId="3BB04FAB" w14:textId="57C0D4FE" w:rsidR="00BC71B2" w:rsidRPr="002A489A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12 (</w:t>
      </w:r>
      <w:r w:rsidR="00CA2DC0">
        <w:rPr>
          <w:bCs/>
        </w:rPr>
        <w:t>PRO24</w:t>
      </w:r>
      <w:r w:rsidR="00BC71B2" w:rsidRPr="002A489A">
        <w:rPr>
          <w:bCs/>
        </w:rPr>
        <w:t>/DA</w:t>
      </w:r>
      <w:r w:rsidR="00BC71B2" w:rsidRPr="002A489A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2A489A">
        <w:rPr>
          <w:spacing w:val="-3"/>
        </w:rPr>
        <w:t>DZO/ADM/Z12; Z12),</w:t>
      </w:r>
    </w:p>
    <w:p w14:paraId="75ED3234" w14:textId="506542CF" w:rsidR="00BC71B2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Administratora 13 (</w:t>
      </w:r>
      <w:r w:rsidR="00CA2DC0">
        <w:rPr>
          <w:bCs/>
        </w:rPr>
        <w:t>PRO24</w:t>
      </w:r>
      <w:r w:rsidR="00BC71B2" w:rsidRPr="002A489A">
        <w:rPr>
          <w:bCs/>
        </w:rPr>
        <w:t>/DA</w:t>
      </w:r>
      <w:r w:rsidR="00BC71B2" w:rsidRPr="002A489A">
        <w:rPr>
          <w:spacing w:val="-3"/>
        </w:rPr>
        <w:t>/</w:t>
      </w:r>
      <w:r w:rsidR="00CA2DC0">
        <w:rPr>
          <w:spacing w:val="-3"/>
        </w:rPr>
        <w:t>DAZ</w:t>
      </w:r>
      <w:r w:rsidR="00C16CCF">
        <w:rPr>
          <w:spacing w:val="-3"/>
        </w:rPr>
        <w:t>/</w:t>
      </w:r>
      <w:r w:rsidR="00BC71B2" w:rsidRPr="002A489A">
        <w:rPr>
          <w:spacing w:val="-3"/>
        </w:rPr>
        <w:t>DZO/ADM/Z13; Z13),</w:t>
      </w:r>
      <w:r w:rsidR="00BC71B2" w:rsidRPr="002A489A">
        <w:rPr>
          <w:bCs/>
        </w:rPr>
        <w:t xml:space="preserve"> </w:t>
      </w:r>
    </w:p>
    <w:p w14:paraId="27ABE1FD" w14:textId="183550B1" w:rsidR="00BC71B2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Dom Pracy Twórczej – Karpacz (</w:t>
      </w:r>
      <w:r w:rsidR="00CA2DC0">
        <w:rPr>
          <w:bCs/>
        </w:rPr>
        <w:t>PRO24</w:t>
      </w:r>
      <w:r w:rsidR="00BC71B2"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 w:rsidRPr="00CB2EC2">
        <w:rPr>
          <w:bCs/>
        </w:rPr>
        <w:t>DZO/</w:t>
      </w:r>
      <w:r w:rsidR="00BC71B2">
        <w:rPr>
          <w:bCs/>
        </w:rPr>
        <w:t>ADM</w:t>
      </w:r>
      <w:r w:rsidR="00BC71B2" w:rsidRPr="00CB2EC2">
        <w:rPr>
          <w:bCs/>
        </w:rPr>
        <w:t>/D2; D02),</w:t>
      </w:r>
    </w:p>
    <w:p w14:paraId="08096C5F" w14:textId="022D9058" w:rsidR="00BC71B2" w:rsidRDefault="00BC71B2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 w:rsidRPr="00CB2EC2">
        <w:rPr>
          <w:bCs/>
        </w:rPr>
        <w:t xml:space="preserve">Ośrodek Wypoczynkowo-Konferencyjny Szklarska Poręba </w:t>
      </w:r>
      <w:r w:rsidRPr="00CB2EC2">
        <w:rPr>
          <w:bCs/>
          <w:i/>
          <w:iCs/>
        </w:rPr>
        <w:t>w likwidacji</w:t>
      </w:r>
      <w:r w:rsidR="00F34CAA">
        <w:rPr>
          <w:bCs/>
        </w:rPr>
        <w:t xml:space="preserve"> (</w:t>
      </w:r>
      <w:r w:rsidR="00CA2DC0">
        <w:rPr>
          <w:bCs/>
        </w:rPr>
        <w:t>PRO24</w:t>
      </w:r>
      <w:r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Pr="00CB2EC2">
        <w:rPr>
          <w:bCs/>
        </w:rPr>
        <w:t>DZO/</w:t>
      </w:r>
      <w:r>
        <w:rPr>
          <w:bCs/>
        </w:rPr>
        <w:t>ADM</w:t>
      </w:r>
      <w:r w:rsidRPr="00CB2EC2" w:rsidDel="008D0C7E">
        <w:rPr>
          <w:bCs/>
        </w:rPr>
        <w:t xml:space="preserve"> </w:t>
      </w:r>
      <w:r w:rsidRPr="00CB2EC2">
        <w:rPr>
          <w:bCs/>
        </w:rPr>
        <w:t>/D4; D04),</w:t>
      </w:r>
    </w:p>
    <w:p w14:paraId="6C8F3A99" w14:textId="38AB219D" w:rsidR="00BC71B2" w:rsidRDefault="00BC71B2" w:rsidP="00064C8C">
      <w:pPr>
        <w:pStyle w:val="Akapitzlist"/>
        <w:numPr>
          <w:ilvl w:val="0"/>
          <w:numId w:val="33"/>
        </w:numPr>
        <w:ind w:left="1418" w:hanging="284"/>
        <w:jc w:val="both"/>
        <w:rPr>
          <w:bCs/>
        </w:rPr>
      </w:pPr>
      <w:r w:rsidRPr="00CB2EC2">
        <w:rPr>
          <w:bCs/>
        </w:rPr>
        <w:t>Ośrodek Wypoczynkowy – Ustka</w:t>
      </w:r>
      <w:r>
        <w:rPr>
          <w:bCs/>
        </w:rPr>
        <w:t xml:space="preserve"> </w:t>
      </w:r>
      <w:r w:rsidRPr="008D0C7E">
        <w:rPr>
          <w:bCs/>
          <w:i/>
        </w:rPr>
        <w:t>w likwidacji</w:t>
      </w:r>
      <w:r w:rsidR="00F34CAA">
        <w:rPr>
          <w:bCs/>
        </w:rPr>
        <w:t xml:space="preserve"> (</w:t>
      </w:r>
      <w:r w:rsidR="00CA2DC0">
        <w:rPr>
          <w:bCs/>
        </w:rPr>
        <w:t>PRO24</w:t>
      </w:r>
      <w:r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Pr="00CB2EC2">
        <w:rPr>
          <w:bCs/>
        </w:rPr>
        <w:t>DZO/</w:t>
      </w:r>
      <w:r>
        <w:rPr>
          <w:bCs/>
        </w:rPr>
        <w:t>ADM</w:t>
      </w:r>
      <w:r w:rsidRPr="00CB2EC2" w:rsidDel="008D0C7E">
        <w:rPr>
          <w:bCs/>
        </w:rPr>
        <w:t xml:space="preserve"> </w:t>
      </w:r>
      <w:r w:rsidRPr="00CB2EC2">
        <w:rPr>
          <w:bCs/>
        </w:rPr>
        <w:t>/D6; D06),</w:t>
      </w:r>
    </w:p>
    <w:p w14:paraId="4DC7E15D" w14:textId="0F7C8FF3" w:rsidR="00BC71B2" w:rsidRDefault="00F34CAA" w:rsidP="00EE59DD">
      <w:pPr>
        <w:pStyle w:val="Akapitzlist"/>
        <w:numPr>
          <w:ilvl w:val="0"/>
          <w:numId w:val="33"/>
        </w:numPr>
        <w:ind w:left="1134" w:firstLine="0"/>
        <w:jc w:val="both"/>
        <w:rPr>
          <w:bCs/>
        </w:rPr>
      </w:pPr>
      <w:r>
        <w:rPr>
          <w:bCs/>
        </w:rPr>
        <w:t>Zespół Zaplecza Gospodarczego (</w:t>
      </w:r>
      <w:r w:rsidR="00CA2DC0">
        <w:rPr>
          <w:bCs/>
        </w:rPr>
        <w:t>PRO24</w:t>
      </w:r>
      <w:r w:rsidR="00BC71B2"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 w:rsidRPr="00CB2EC2">
        <w:rPr>
          <w:bCs/>
        </w:rPr>
        <w:t>DZO/</w:t>
      </w:r>
      <w:r w:rsidR="00BC71B2">
        <w:rPr>
          <w:bCs/>
        </w:rPr>
        <w:t>ADM/</w:t>
      </w:r>
      <w:r w:rsidR="00BC71B2" w:rsidRPr="00CB2EC2">
        <w:rPr>
          <w:bCs/>
        </w:rPr>
        <w:t>ZZG; ZZG),</w:t>
      </w:r>
    </w:p>
    <w:p w14:paraId="081D8847" w14:textId="0E91EEA3" w:rsidR="00BC71B2" w:rsidRDefault="00F34CAA" w:rsidP="00CA2DC0">
      <w:pPr>
        <w:pStyle w:val="Akapitzlist"/>
        <w:numPr>
          <w:ilvl w:val="0"/>
          <w:numId w:val="40"/>
        </w:numPr>
        <w:ind w:left="1276" w:hanging="283"/>
        <w:jc w:val="both"/>
        <w:rPr>
          <w:bCs/>
        </w:rPr>
      </w:pPr>
      <w:r>
        <w:rPr>
          <w:bCs/>
        </w:rPr>
        <w:t>Sekcja Straży Politechniki (</w:t>
      </w:r>
      <w:r w:rsidR="00CA2DC0">
        <w:rPr>
          <w:bCs/>
        </w:rPr>
        <w:t>PRO24</w:t>
      </w:r>
      <w:r w:rsidR="00BC71B2"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 w:rsidRPr="00CB2EC2">
        <w:rPr>
          <w:bCs/>
        </w:rPr>
        <w:t>DZO/SP; STP),</w:t>
      </w:r>
    </w:p>
    <w:p w14:paraId="0CD47A19" w14:textId="755F5084" w:rsidR="00BC71B2" w:rsidRPr="00333B27" w:rsidRDefault="00F34CAA" w:rsidP="00333B27">
      <w:pPr>
        <w:pStyle w:val="Akapitzlist"/>
        <w:numPr>
          <w:ilvl w:val="0"/>
          <w:numId w:val="40"/>
        </w:numPr>
        <w:ind w:left="1276" w:hanging="283"/>
        <w:jc w:val="both"/>
        <w:rPr>
          <w:bCs/>
        </w:rPr>
      </w:pPr>
      <w:r>
        <w:rPr>
          <w:bCs/>
        </w:rPr>
        <w:t>Zespół Portierów i Szatniarzy (</w:t>
      </w:r>
      <w:r w:rsidR="00CA2DC0">
        <w:rPr>
          <w:bCs/>
        </w:rPr>
        <w:t>PRO24</w:t>
      </w:r>
      <w:r w:rsidR="00BC71B2" w:rsidRPr="00CB2EC2">
        <w:rPr>
          <w:bCs/>
        </w:rPr>
        <w:t>/DA/</w:t>
      </w:r>
      <w:r w:rsidR="00CA2DC0">
        <w:rPr>
          <w:bCs/>
        </w:rPr>
        <w:t>DAZ</w:t>
      </w:r>
      <w:r w:rsidR="00C16CCF">
        <w:rPr>
          <w:bCs/>
        </w:rPr>
        <w:t>/</w:t>
      </w:r>
      <w:r w:rsidR="00BC71B2" w:rsidRPr="00CB2EC2">
        <w:rPr>
          <w:bCs/>
        </w:rPr>
        <w:t>DZO/ZS</w:t>
      </w:r>
      <w:r w:rsidR="00BC71B2">
        <w:rPr>
          <w:bCs/>
        </w:rPr>
        <w:t>P</w:t>
      </w:r>
      <w:r w:rsidR="00BC71B2" w:rsidRPr="00CB2EC2">
        <w:rPr>
          <w:bCs/>
        </w:rPr>
        <w:t>; ZS</w:t>
      </w:r>
      <w:r w:rsidR="00BC71B2">
        <w:rPr>
          <w:bCs/>
        </w:rPr>
        <w:t>P</w:t>
      </w:r>
      <w:r w:rsidR="00BC71B2" w:rsidRPr="00CB2EC2">
        <w:rPr>
          <w:bCs/>
        </w:rPr>
        <w:t>),</w:t>
      </w:r>
    </w:p>
    <w:p w14:paraId="4E5CC143" w14:textId="549CF7B7" w:rsidR="00BC71B2" w:rsidRDefault="00BC71B2" w:rsidP="00CA2DC0">
      <w:pPr>
        <w:pStyle w:val="Akapitzlist"/>
        <w:numPr>
          <w:ilvl w:val="0"/>
          <w:numId w:val="40"/>
        </w:numPr>
        <w:ind w:left="1276" w:hanging="283"/>
        <w:jc w:val="both"/>
        <w:rPr>
          <w:bCs/>
        </w:rPr>
      </w:pPr>
      <w:r w:rsidRPr="00CB2EC2">
        <w:rPr>
          <w:bCs/>
        </w:rPr>
        <w:t xml:space="preserve">Stanowisko ds. Ochrony </w:t>
      </w:r>
      <w:r w:rsidR="00F34CAA">
        <w:rPr>
          <w:bCs/>
        </w:rPr>
        <w:t>Środowiska (</w:t>
      </w:r>
      <w:r w:rsidR="00CA2DC0">
        <w:rPr>
          <w:bCs/>
        </w:rPr>
        <w:t>PRO24</w:t>
      </w:r>
      <w:r w:rsidRPr="009875A5">
        <w:rPr>
          <w:bCs/>
        </w:rPr>
        <w:t>/DA/</w:t>
      </w:r>
      <w:r w:rsidR="00CA2DC0">
        <w:rPr>
          <w:bCs/>
        </w:rPr>
        <w:t>DAZ/</w:t>
      </w:r>
      <w:r w:rsidRPr="009875A5">
        <w:rPr>
          <w:bCs/>
        </w:rPr>
        <w:t>DZO/SSR; SSR);</w:t>
      </w:r>
    </w:p>
    <w:p w14:paraId="576EF94F" w14:textId="4BE61413" w:rsidR="00BC71B2" w:rsidRPr="00CA2DC0" w:rsidRDefault="00F34CAA" w:rsidP="007D6E5B">
      <w:pPr>
        <w:pStyle w:val="Akapitzlist"/>
        <w:numPr>
          <w:ilvl w:val="0"/>
          <w:numId w:val="58"/>
        </w:numPr>
        <w:ind w:left="1134"/>
        <w:jc w:val="both"/>
        <w:rPr>
          <w:bCs/>
        </w:rPr>
      </w:pPr>
      <w:r w:rsidRPr="00CA2DC0">
        <w:rPr>
          <w:bCs/>
        </w:rPr>
        <w:t>Dział Zarządzania Majątkiem (</w:t>
      </w:r>
      <w:r w:rsidR="00CA2DC0">
        <w:rPr>
          <w:bCs/>
        </w:rPr>
        <w:t>PRO24</w:t>
      </w:r>
      <w:r w:rsidR="00BC71B2" w:rsidRPr="00CA2DC0">
        <w:rPr>
          <w:bCs/>
        </w:rPr>
        <w:t>/DA/</w:t>
      </w:r>
      <w:r w:rsidR="00CA2DC0">
        <w:rPr>
          <w:bCs/>
        </w:rPr>
        <w:t>DAZ</w:t>
      </w:r>
      <w:r w:rsidR="00C16CCF" w:rsidRPr="00CA2DC0">
        <w:rPr>
          <w:bCs/>
        </w:rPr>
        <w:t>/</w:t>
      </w:r>
      <w:r w:rsidR="00BC71B2" w:rsidRPr="00CA2DC0">
        <w:rPr>
          <w:bCs/>
        </w:rPr>
        <w:t>DZM; DZM):</w:t>
      </w:r>
    </w:p>
    <w:p w14:paraId="575F40F6" w14:textId="2BE35950" w:rsidR="00BC71B2" w:rsidRPr="001352A5" w:rsidRDefault="00F34CAA" w:rsidP="007D6E5B">
      <w:pPr>
        <w:pStyle w:val="Akapitzlist"/>
        <w:numPr>
          <w:ilvl w:val="0"/>
          <w:numId w:val="59"/>
        </w:numPr>
        <w:ind w:left="1276" w:hanging="283"/>
        <w:jc w:val="both"/>
        <w:rPr>
          <w:bCs/>
        </w:rPr>
      </w:pPr>
      <w:r>
        <w:t>Sekcja Administracyjna (</w:t>
      </w:r>
      <w:r w:rsidR="00CA2DC0">
        <w:t>PRO24</w:t>
      </w:r>
      <w:r w:rsidR="00BC71B2">
        <w:t>/DA/</w:t>
      </w:r>
      <w:r w:rsidR="00CA2DC0">
        <w:t>DAZ</w:t>
      </w:r>
      <w:r w:rsidR="00854EB8">
        <w:t>/</w:t>
      </w:r>
      <w:r w:rsidR="00BC71B2">
        <w:t>DZM/SKA; SKA),</w:t>
      </w:r>
    </w:p>
    <w:p w14:paraId="7C4C0178" w14:textId="586EC0B2" w:rsidR="00BC71B2" w:rsidRPr="001352A5" w:rsidRDefault="00BC71B2" w:rsidP="007D6E5B">
      <w:pPr>
        <w:pStyle w:val="Akapitzlist"/>
        <w:numPr>
          <w:ilvl w:val="0"/>
          <w:numId w:val="59"/>
        </w:numPr>
        <w:ind w:left="1276" w:hanging="283"/>
        <w:jc w:val="both"/>
        <w:rPr>
          <w:bCs/>
        </w:rPr>
      </w:pPr>
      <w:r>
        <w:t>Zespół Obs</w:t>
      </w:r>
      <w:r w:rsidR="00F34CAA">
        <w:t>ługi Umów Najmu Nieruchomości (</w:t>
      </w:r>
      <w:r w:rsidR="00CA2DC0">
        <w:t>PRO24</w:t>
      </w:r>
      <w:r>
        <w:t>/DA/</w:t>
      </w:r>
      <w:r w:rsidR="00CA2DC0">
        <w:t>DAZ</w:t>
      </w:r>
      <w:r w:rsidR="00854EB8">
        <w:t>/</w:t>
      </w:r>
      <w:r>
        <w:t>DZM/ZOU; ZOU),</w:t>
      </w:r>
    </w:p>
    <w:p w14:paraId="232586DC" w14:textId="3D4A64EB" w:rsidR="00BC71B2" w:rsidRPr="00F34CAA" w:rsidRDefault="00BC71B2" w:rsidP="007D6E5B">
      <w:pPr>
        <w:pStyle w:val="Akapitzlist"/>
        <w:numPr>
          <w:ilvl w:val="0"/>
          <w:numId w:val="59"/>
        </w:numPr>
        <w:ind w:left="1276" w:hanging="283"/>
        <w:jc w:val="both"/>
        <w:rPr>
          <w:bCs/>
        </w:rPr>
      </w:pPr>
      <w:r>
        <w:t>Zespół Rozliczeń Kosztów Eksploatacyjnych Ni</w:t>
      </w:r>
      <w:r w:rsidR="00F34CAA">
        <w:t>eruchomości (</w:t>
      </w:r>
      <w:r w:rsidR="00CA2DC0">
        <w:t>PRO24</w:t>
      </w:r>
      <w:r w:rsidR="002B38A5">
        <w:t>/DA</w:t>
      </w:r>
      <w:r w:rsidR="00EE59DD">
        <w:t>/</w:t>
      </w:r>
      <w:r w:rsidR="00CA2DC0">
        <w:t>DAZ</w:t>
      </w:r>
      <w:r w:rsidR="002B38A5">
        <w:t>/DZM/ZRK; ZRK).</w:t>
      </w:r>
    </w:p>
    <w:p w14:paraId="60D8F55F" w14:textId="26A53DE4" w:rsidR="00F34CAA" w:rsidRPr="002B38A5" w:rsidRDefault="00256022" w:rsidP="007D6E5B">
      <w:pPr>
        <w:pStyle w:val="Akapitzlist"/>
        <w:numPr>
          <w:ilvl w:val="0"/>
          <w:numId w:val="59"/>
        </w:numPr>
        <w:ind w:left="1276" w:hanging="283"/>
        <w:jc w:val="both"/>
        <w:rPr>
          <w:bCs/>
        </w:rPr>
      </w:pPr>
      <w:r>
        <w:t xml:space="preserve">Zespół </w:t>
      </w:r>
      <w:r w:rsidR="00F34CAA">
        <w:t xml:space="preserve">Aparatury </w:t>
      </w:r>
      <w:r w:rsidR="00CA2DC0">
        <w:t>(PRO24</w:t>
      </w:r>
      <w:r w:rsidR="00F34CAA">
        <w:t>/DA/</w:t>
      </w:r>
      <w:r w:rsidR="00CA2DC0">
        <w:t>DAZ</w:t>
      </w:r>
      <w:r w:rsidR="00854EB8">
        <w:t>/</w:t>
      </w:r>
      <w:r w:rsidR="00F34CAA">
        <w:t>DZM/ZAT;</w:t>
      </w:r>
      <w:r w:rsidR="00CA2DC0">
        <w:t xml:space="preserve"> </w:t>
      </w:r>
      <w:r w:rsidR="00F34CAA">
        <w:t>ZAT).</w:t>
      </w:r>
    </w:p>
    <w:p w14:paraId="426B5BF6" w14:textId="1F1EBDAA" w:rsidR="00605285" w:rsidRDefault="00A35A7A" w:rsidP="007F6CE7">
      <w:pPr>
        <w:pStyle w:val="Akapitzlist"/>
        <w:numPr>
          <w:ilvl w:val="0"/>
          <w:numId w:val="53"/>
        </w:numPr>
        <w:ind w:left="426" w:hanging="425"/>
        <w:jc w:val="both"/>
        <w:rPr>
          <w:bCs/>
        </w:rPr>
      </w:pPr>
      <w:r>
        <w:rPr>
          <w:bCs/>
        </w:rPr>
        <w:t xml:space="preserve">Zakres zadań komórek organizacyjnych podległych Dyrektorowi Administracyjnemu </w:t>
      </w:r>
      <w:r w:rsidR="00BC71B2">
        <w:rPr>
          <w:bCs/>
        </w:rPr>
        <w:t>pozostaje bez zmian</w:t>
      </w:r>
      <w:r w:rsidR="00876601">
        <w:rPr>
          <w:bCs/>
        </w:rPr>
        <w:t>.</w:t>
      </w:r>
    </w:p>
    <w:p w14:paraId="795EE238" w14:textId="40FC9153" w:rsidR="003B7B2C" w:rsidRPr="003B7B2C" w:rsidRDefault="003B7B2C" w:rsidP="00333B27">
      <w:pPr>
        <w:pStyle w:val="Akapitzlist"/>
        <w:numPr>
          <w:ilvl w:val="0"/>
          <w:numId w:val="53"/>
        </w:numPr>
        <w:spacing w:after="120"/>
        <w:ind w:left="425" w:hanging="425"/>
        <w:contextualSpacing w:val="0"/>
        <w:jc w:val="both"/>
        <w:rPr>
          <w:bCs/>
        </w:rPr>
      </w:pPr>
      <w:r w:rsidRPr="003B7B2C">
        <w:rPr>
          <w:bCs/>
        </w:rPr>
        <w:t xml:space="preserve">Zastępca Dyrektora Administracyjnego </w:t>
      </w:r>
      <w:r w:rsidRPr="003B7B2C">
        <w:rPr>
          <w:color w:val="222222"/>
          <w:shd w:val="clear" w:color="auto" w:fill="FFFFFF"/>
        </w:rPr>
        <w:t>odpowiada za zarządzanie nieruchomościami oraz z</w:t>
      </w:r>
      <w:r w:rsidR="00B940C3">
        <w:rPr>
          <w:color w:val="222222"/>
          <w:shd w:val="clear" w:color="auto" w:fill="FFFFFF"/>
        </w:rPr>
        <w:t>arządzanie majątkiem Uczelni.</w:t>
      </w:r>
    </w:p>
    <w:p w14:paraId="0A8C63EF" w14:textId="5F782356" w:rsidR="000056FA" w:rsidRPr="00A04ADF" w:rsidRDefault="008037CF" w:rsidP="00333B27">
      <w:pPr>
        <w:pStyle w:val="Akapitzlist"/>
        <w:spacing w:before="120"/>
        <w:ind w:left="0"/>
        <w:contextualSpacing w:val="0"/>
        <w:jc w:val="center"/>
      </w:pPr>
      <w:r w:rsidRPr="00913026">
        <w:t>§</w:t>
      </w:r>
      <w:r w:rsidR="00645A99" w:rsidRPr="00913026">
        <w:t xml:space="preserve"> </w:t>
      </w:r>
      <w:r w:rsidR="00B31DA9">
        <w:t>5</w:t>
      </w:r>
    </w:p>
    <w:p w14:paraId="143669EF" w14:textId="51DA439B" w:rsidR="00FB60F6" w:rsidRDefault="00B940C3" w:rsidP="00333B27">
      <w:pPr>
        <w:jc w:val="both"/>
      </w:pPr>
      <w:r>
        <w:t>Traci</w:t>
      </w:r>
      <w:r w:rsidR="00897664">
        <w:t xml:space="preserve"> moc</w:t>
      </w:r>
      <w:r w:rsidR="00F32E4B">
        <w:t xml:space="preserve"> </w:t>
      </w:r>
      <w:r>
        <w:t>§ 6</w:t>
      </w:r>
      <w:r w:rsidR="00FB60F6">
        <w:t xml:space="preserve"> Zarządzenia Wewnętrznego </w:t>
      </w:r>
      <w:r>
        <w:t>70</w:t>
      </w:r>
      <w:r w:rsidR="00FB60F6">
        <w:t xml:space="preserve">/2023 z dnia </w:t>
      </w:r>
      <w:r>
        <w:t>30</w:t>
      </w:r>
      <w:r w:rsidR="002063B6">
        <w:t xml:space="preserve"> maja</w:t>
      </w:r>
      <w:r w:rsidR="00FB60F6">
        <w:t xml:space="preserve"> 2023 roku w sprawie zmian organizacyjnych dotyczących komórek organizacyjnych podległych Dyrektorowi Administracyjnemu</w:t>
      </w:r>
      <w:r>
        <w:t xml:space="preserve"> oraz Prorektorowi ds. Nauki</w:t>
      </w:r>
      <w:r w:rsidR="00FB60F6">
        <w:t xml:space="preserve"> (zmiana Regulaminu O</w:t>
      </w:r>
      <w:r w:rsidR="007852A5">
        <w:t>rganiz</w:t>
      </w:r>
      <w:r w:rsidR="00FB60F6">
        <w:t>a</w:t>
      </w:r>
      <w:r w:rsidR="007852A5">
        <w:t>c</w:t>
      </w:r>
      <w:r>
        <w:t>yjnego Politechniki Wrocławskiej).</w:t>
      </w:r>
    </w:p>
    <w:p w14:paraId="0492FC32" w14:textId="6D2D2A62" w:rsidR="00A04ADF" w:rsidRPr="00B31DA9" w:rsidRDefault="007D6FAE" w:rsidP="00333B27">
      <w:pPr>
        <w:spacing w:before="120"/>
        <w:jc w:val="center"/>
        <w:rPr>
          <w:bCs/>
        </w:rPr>
      </w:pPr>
      <w:r w:rsidRPr="00841488">
        <w:rPr>
          <w:bCs/>
        </w:rPr>
        <w:t>§</w:t>
      </w:r>
      <w:r w:rsidR="00F07975" w:rsidRPr="00841488">
        <w:rPr>
          <w:bCs/>
        </w:rPr>
        <w:t xml:space="preserve"> </w:t>
      </w:r>
      <w:r w:rsidR="00B31DA9">
        <w:rPr>
          <w:bCs/>
        </w:rPr>
        <w:t>6</w:t>
      </w:r>
    </w:p>
    <w:p w14:paraId="5B38459F" w14:textId="2828F63F" w:rsidR="00790C10" w:rsidRDefault="00AC37C4" w:rsidP="00790C10">
      <w:pPr>
        <w:spacing w:after="1320"/>
        <w:jc w:val="both"/>
      </w:pPr>
      <w:r w:rsidRPr="00841488">
        <w:t xml:space="preserve">Zarządzenie wchodzi w życie z </w:t>
      </w:r>
      <w:r w:rsidR="00790C10">
        <w:t>dniem ogłoszenia, z mocą obowią</w:t>
      </w:r>
      <w:r w:rsidR="00F32E4B">
        <w:t>zującą od 1 września 2024 roku.</w:t>
      </w:r>
    </w:p>
    <w:p w14:paraId="0840CBB7" w14:textId="57A7CB8A" w:rsidR="00411EB8" w:rsidRPr="00790C10" w:rsidRDefault="00411EB8" w:rsidP="00790C10">
      <w:pPr>
        <w:spacing w:after="1320"/>
        <w:ind w:left="4956" w:firstLine="708"/>
        <w:jc w:val="both"/>
      </w:pPr>
      <w:r w:rsidRPr="00841488">
        <w:t>P</w:t>
      </w:r>
      <w:r w:rsidR="001549E0" w:rsidRPr="00841488">
        <w:t>rof. dr hab. inż. Arkadiusz Wójs</w:t>
      </w:r>
    </w:p>
    <w:sectPr w:rsidR="00411EB8" w:rsidRPr="00790C10" w:rsidSect="00D83C13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8FE88" w14:textId="77777777" w:rsidR="00973A23" w:rsidRDefault="00973A23">
      <w:r>
        <w:separator/>
      </w:r>
    </w:p>
  </w:endnote>
  <w:endnote w:type="continuationSeparator" w:id="0">
    <w:p w14:paraId="6229FA24" w14:textId="77777777" w:rsidR="00973A23" w:rsidRDefault="0097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AD1CB" w14:textId="77777777" w:rsidR="00922CC6" w:rsidRDefault="00922CC6" w:rsidP="00D941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95F592D" w14:textId="77777777" w:rsidR="00922CC6" w:rsidRDefault="00922C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0858" w14:textId="18630C17" w:rsidR="00922CC6" w:rsidRPr="00B010B5" w:rsidRDefault="00922CC6" w:rsidP="00D941A3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AA7B95">
      <w:rPr>
        <w:noProof/>
        <w:sz w:val="18"/>
      </w:rPr>
      <w:t>2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AA7B95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56870" w14:textId="2DB252E8" w:rsidR="00922CC6" w:rsidRPr="00B010B5" w:rsidRDefault="00922CC6" w:rsidP="00D941A3">
    <w:pPr>
      <w:pStyle w:val="Stopka"/>
      <w:pBdr>
        <w:top w:val="single" w:sz="4" w:space="8" w:color="auto"/>
      </w:pBdr>
      <w:jc w:val="center"/>
      <w:rPr>
        <w:sz w:val="18"/>
      </w:rPr>
    </w:pPr>
    <w:r w:rsidRPr="00B010B5">
      <w:rPr>
        <w:sz w:val="18"/>
      </w:rPr>
      <w:t xml:space="preserve">Strona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PAGE </w:instrText>
    </w:r>
    <w:r w:rsidRPr="00B010B5">
      <w:rPr>
        <w:sz w:val="18"/>
      </w:rPr>
      <w:fldChar w:fldCharType="separate"/>
    </w:r>
    <w:r w:rsidR="00AA7B95">
      <w:rPr>
        <w:noProof/>
        <w:sz w:val="18"/>
      </w:rPr>
      <w:t>1</w:t>
    </w:r>
    <w:r w:rsidRPr="00B010B5">
      <w:rPr>
        <w:sz w:val="18"/>
      </w:rPr>
      <w:fldChar w:fldCharType="end"/>
    </w:r>
    <w:r w:rsidRPr="00B010B5">
      <w:rPr>
        <w:sz w:val="18"/>
      </w:rPr>
      <w:t xml:space="preserve"> z </w:t>
    </w:r>
    <w:r w:rsidRPr="00B010B5">
      <w:rPr>
        <w:sz w:val="18"/>
      </w:rPr>
      <w:fldChar w:fldCharType="begin"/>
    </w:r>
    <w:r w:rsidRPr="00B010B5">
      <w:rPr>
        <w:sz w:val="18"/>
      </w:rPr>
      <w:instrText xml:space="preserve"> NUMPAGES </w:instrText>
    </w:r>
    <w:r w:rsidRPr="00B010B5">
      <w:rPr>
        <w:sz w:val="18"/>
      </w:rPr>
      <w:fldChar w:fldCharType="separate"/>
    </w:r>
    <w:r w:rsidR="00AA7B95">
      <w:rPr>
        <w:noProof/>
        <w:sz w:val="18"/>
      </w:rPr>
      <w:t>2</w:t>
    </w:r>
    <w:r w:rsidRPr="00B010B5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5046" w14:textId="77777777" w:rsidR="00973A23" w:rsidRDefault="00973A23">
      <w:r>
        <w:separator/>
      </w:r>
    </w:p>
  </w:footnote>
  <w:footnote w:type="continuationSeparator" w:id="0">
    <w:p w14:paraId="347DECC6" w14:textId="77777777" w:rsidR="00973A23" w:rsidRDefault="00973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83831" w14:textId="77777777" w:rsidR="00922CC6" w:rsidRDefault="00922CC6" w:rsidP="00D941A3">
    <w:pPr>
      <w:pStyle w:val="Nagwek"/>
      <w:jc w:val="center"/>
    </w:pPr>
    <w:r>
      <w:rPr>
        <w:noProof/>
      </w:rPr>
      <w:drawing>
        <wp:inline distT="0" distB="0" distL="0" distR="0" wp14:anchorId="3DC170C1" wp14:editId="3F5CD495">
          <wp:extent cx="723900" cy="933450"/>
          <wp:effectExtent l="0" t="0" r="0" b="0"/>
          <wp:docPr id="1" name="Obraz 1" descr="logotyp PW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04E"/>
    <w:multiLevelType w:val="hybridMultilevel"/>
    <w:tmpl w:val="B6428514"/>
    <w:lvl w:ilvl="0" w:tplc="04150011">
      <w:start w:val="1"/>
      <w:numFmt w:val="decimal"/>
      <w:lvlText w:val="%1)"/>
      <w:lvlJc w:val="left"/>
      <w:pPr>
        <w:ind w:left="1203" w:hanging="360"/>
      </w:pPr>
    </w:lvl>
    <w:lvl w:ilvl="1" w:tplc="04150019" w:tentative="1">
      <w:start w:val="1"/>
      <w:numFmt w:val="lowerLetter"/>
      <w:lvlText w:val="%2."/>
      <w:lvlJc w:val="left"/>
      <w:pPr>
        <w:ind w:left="1923" w:hanging="360"/>
      </w:pPr>
    </w:lvl>
    <w:lvl w:ilvl="2" w:tplc="0415001B" w:tentative="1">
      <w:start w:val="1"/>
      <w:numFmt w:val="lowerRoman"/>
      <w:lvlText w:val="%3."/>
      <w:lvlJc w:val="right"/>
      <w:pPr>
        <w:ind w:left="2643" w:hanging="180"/>
      </w:pPr>
    </w:lvl>
    <w:lvl w:ilvl="3" w:tplc="0415000F" w:tentative="1">
      <w:start w:val="1"/>
      <w:numFmt w:val="decimal"/>
      <w:lvlText w:val="%4."/>
      <w:lvlJc w:val="left"/>
      <w:pPr>
        <w:ind w:left="3363" w:hanging="360"/>
      </w:pPr>
    </w:lvl>
    <w:lvl w:ilvl="4" w:tplc="04150019" w:tentative="1">
      <w:start w:val="1"/>
      <w:numFmt w:val="lowerLetter"/>
      <w:lvlText w:val="%5."/>
      <w:lvlJc w:val="left"/>
      <w:pPr>
        <w:ind w:left="4083" w:hanging="360"/>
      </w:pPr>
    </w:lvl>
    <w:lvl w:ilvl="5" w:tplc="0415001B" w:tentative="1">
      <w:start w:val="1"/>
      <w:numFmt w:val="lowerRoman"/>
      <w:lvlText w:val="%6."/>
      <w:lvlJc w:val="right"/>
      <w:pPr>
        <w:ind w:left="4803" w:hanging="180"/>
      </w:pPr>
    </w:lvl>
    <w:lvl w:ilvl="6" w:tplc="0415000F" w:tentative="1">
      <w:start w:val="1"/>
      <w:numFmt w:val="decimal"/>
      <w:lvlText w:val="%7."/>
      <w:lvlJc w:val="left"/>
      <w:pPr>
        <w:ind w:left="5523" w:hanging="360"/>
      </w:pPr>
    </w:lvl>
    <w:lvl w:ilvl="7" w:tplc="04150019" w:tentative="1">
      <w:start w:val="1"/>
      <w:numFmt w:val="lowerLetter"/>
      <w:lvlText w:val="%8."/>
      <w:lvlJc w:val="left"/>
      <w:pPr>
        <w:ind w:left="6243" w:hanging="360"/>
      </w:pPr>
    </w:lvl>
    <w:lvl w:ilvl="8" w:tplc="0415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 w15:restartNumberingAfterBreak="0">
    <w:nsid w:val="00852421"/>
    <w:multiLevelType w:val="hybridMultilevel"/>
    <w:tmpl w:val="823847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20E0805"/>
    <w:multiLevelType w:val="hybridMultilevel"/>
    <w:tmpl w:val="98CAEC30"/>
    <w:lvl w:ilvl="0" w:tplc="04150017">
      <w:start w:val="1"/>
      <w:numFmt w:val="lowerLetter"/>
      <w:lvlText w:val="%1)"/>
      <w:lvlJc w:val="left"/>
      <w:pPr>
        <w:ind w:left="40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3" w15:restartNumberingAfterBreak="0">
    <w:nsid w:val="0343601E"/>
    <w:multiLevelType w:val="hybridMultilevel"/>
    <w:tmpl w:val="534A9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F5A86"/>
    <w:multiLevelType w:val="hybridMultilevel"/>
    <w:tmpl w:val="FEA4667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0461029"/>
    <w:multiLevelType w:val="hybridMultilevel"/>
    <w:tmpl w:val="6890D1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E6A98"/>
    <w:multiLevelType w:val="hybridMultilevel"/>
    <w:tmpl w:val="0DC80640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7" w15:restartNumberingAfterBreak="0">
    <w:nsid w:val="114072B8"/>
    <w:multiLevelType w:val="hybridMultilevel"/>
    <w:tmpl w:val="534A9B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2E16A37"/>
    <w:multiLevelType w:val="hybridMultilevel"/>
    <w:tmpl w:val="E55211B8"/>
    <w:lvl w:ilvl="0" w:tplc="0415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" w15:restartNumberingAfterBreak="0">
    <w:nsid w:val="154A66E9"/>
    <w:multiLevelType w:val="hybridMultilevel"/>
    <w:tmpl w:val="71AEB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04039E"/>
    <w:multiLevelType w:val="hybridMultilevel"/>
    <w:tmpl w:val="18560D2A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1" w15:restartNumberingAfterBreak="0">
    <w:nsid w:val="18274C97"/>
    <w:multiLevelType w:val="hybridMultilevel"/>
    <w:tmpl w:val="1CFE971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A211489"/>
    <w:multiLevelType w:val="hybridMultilevel"/>
    <w:tmpl w:val="E460EF52"/>
    <w:lvl w:ilvl="0" w:tplc="92404692">
      <w:start w:val="1"/>
      <w:numFmt w:val="bullet"/>
      <w:lvlText w:val=""/>
      <w:lvlJc w:val="left"/>
      <w:pPr>
        <w:ind w:left="40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3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0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774" w:hanging="360"/>
      </w:pPr>
      <w:rPr>
        <w:rFonts w:ascii="Wingdings" w:hAnsi="Wingdings" w:hint="default"/>
      </w:rPr>
    </w:lvl>
  </w:abstractNum>
  <w:abstractNum w:abstractNumId="13" w15:restartNumberingAfterBreak="0">
    <w:nsid w:val="1E7B0127"/>
    <w:multiLevelType w:val="hybridMultilevel"/>
    <w:tmpl w:val="28F0EE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90A2D"/>
    <w:multiLevelType w:val="hybridMultilevel"/>
    <w:tmpl w:val="4A503F84"/>
    <w:lvl w:ilvl="0" w:tplc="25D231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BA2781"/>
    <w:multiLevelType w:val="hybridMultilevel"/>
    <w:tmpl w:val="9348AD92"/>
    <w:lvl w:ilvl="0" w:tplc="57A4A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D53F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387EB3"/>
    <w:multiLevelType w:val="hybridMultilevel"/>
    <w:tmpl w:val="6D360B52"/>
    <w:lvl w:ilvl="0" w:tplc="E994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6772B"/>
    <w:multiLevelType w:val="hybridMultilevel"/>
    <w:tmpl w:val="D8ACEBD8"/>
    <w:lvl w:ilvl="0" w:tplc="57085EB8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29712F"/>
    <w:multiLevelType w:val="hybridMultilevel"/>
    <w:tmpl w:val="49720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37A23"/>
    <w:multiLevelType w:val="hybridMultilevel"/>
    <w:tmpl w:val="B4F2504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2E4A02AF"/>
    <w:multiLevelType w:val="hybridMultilevel"/>
    <w:tmpl w:val="75407A0E"/>
    <w:lvl w:ilvl="0" w:tplc="31CA79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E4079B"/>
    <w:multiLevelType w:val="hybridMultilevel"/>
    <w:tmpl w:val="D89675B8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3580405"/>
    <w:multiLevelType w:val="hybridMultilevel"/>
    <w:tmpl w:val="EDCAF6D8"/>
    <w:lvl w:ilvl="0" w:tplc="7A7A3238">
      <w:start w:val="1"/>
      <w:numFmt w:val="decimal"/>
      <w:pStyle w:val="7231"/>
      <w:lvlText w:val="7.2.3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9E198B"/>
    <w:multiLevelType w:val="hybridMultilevel"/>
    <w:tmpl w:val="36A259D4"/>
    <w:lvl w:ilvl="0" w:tplc="A47840CE">
      <w:start w:val="3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3339A"/>
    <w:multiLevelType w:val="hybridMultilevel"/>
    <w:tmpl w:val="9348AD92"/>
    <w:lvl w:ilvl="0" w:tplc="57A4A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5545F"/>
    <w:multiLevelType w:val="hybridMultilevel"/>
    <w:tmpl w:val="F4680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A749B6"/>
    <w:multiLevelType w:val="hybridMultilevel"/>
    <w:tmpl w:val="B328A4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6630B7"/>
    <w:multiLevelType w:val="hybridMultilevel"/>
    <w:tmpl w:val="8238479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E2A10F9"/>
    <w:multiLevelType w:val="hybridMultilevel"/>
    <w:tmpl w:val="65421368"/>
    <w:lvl w:ilvl="0" w:tplc="94A86D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B396A"/>
    <w:multiLevelType w:val="hybridMultilevel"/>
    <w:tmpl w:val="112C0D7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440777CB"/>
    <w:multiLevelType w:val="hybridMultilevel"/>
    <w:tmpl w:val="8B106996"/>
    <w:lvl w:ilvl="0" w:tplc="04150017">
      <w:start w:val="1"/>
      <w:numFmt w:val="lowerLetter"/>
      <w:lvlText w:val="%1)"/>
      <w:lvlJc w:val="left"/>
      <w:pPr>
        <w:ind w:left="25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2" w15:restartNumberingAfterBreak="0">
    <w:nsid w:val="44443645"/>
    <w:multiLevelType w:val="hybridMultilevel"/>
    <w:tmpl w:val="C63809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5149B7"/>
    <w:multiLevelType w:val="hybridMultilevel"/>
    <w:tmpl w:val="5316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8883F58"/>
    <w:multiLevelType w:val="hybridMultilevel"/>
    <w:tmpl w:val="8BACD31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48896483"/>
    <w:multiLevelType w:val="hybridMultilevel"/>
    <w:tmpl w:val="88A0D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F24186"/>
    <w:multiLevelType w:val="hybridMultilevel"/>
    <w:tmpl w:val="C1DE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152BAF"/>
    <w:multiLevelType w:val="hybridMultilevel"/>
    <w:tmpl w:val="441EC404"/>
    <w:lvl w:ilvl="0" w:tplc="1DB4DE1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410F07"/>
    <w:multiLevelType w:val="hybridMultilevel"/>
    <w:tmpl w:val="76F4FC44"/>
    <w:lvl w:ilvl="0" w:tplc="92404692">
      <w:start w:val="1"/>
      <w:numFmt w:val="bullet"/>
      <w:lvlText w:val=""/>
      <w:lvlJc w:val="left"/>
      <w:pPr>
        <w:ind w:left="299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59" w:hanging="360"/>
      </w:pPr>
      <w:rPr>
        <w:rFonts w:ascii="Wingdings" w:hAnsi="Wingdings" w:hint="default"/>
      </w:rPr>
    </w:lvl>
  </w:abstractNum>
  <w:abstractNum w:abstractNumId="39" w15:restartNumberingAfterBreak="0">
    <w:nsid w:val="51723D28"/>
    <w:multiLevelType w:val="hybridMultilevel"/>
    <w:tmpl w:val="E6308006"/>
    <w:lvl w:ilvl="0" w:tplc="9240469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0" w15:restartNumberingAfterBreak="0">
    <w:nsid w:val="5206745D"/>
    <w:multiLevelType w:val="hybridMultilevel"/>
    <w:tmpl w:val="6CE6365E"/>
    <w:lvl w:ilvl="0" w:tplc="1DC450E8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53397B97"/>
    <w:multiLevelType w:val="hybridMultilevel"/>
    <w:tmpl w:val="342CF7B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54081107"/>
    <w:multiLevelType w:val="hybridMultilevel"/>
    <w:tmpl w:val="7FCE67A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544C3EE5"/>
    <w:multiLevelType w:val="hybridMultilevel"/>
    <w:tmpl w:val="A2B8138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4" w15:restartNumberingAfterBreak="0">
    <w:nsid w:val="553230F2"/>
    <w:multiLevelType w:val="hybridMultilevel"/>
    <w:tmpl w:val="C3ECC7D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58590557"/>
    <w:multiLevelType w:val="hybridMultilevel"/>
    <w:tmpl w:val="1C60F99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 w15:restartNumberingAfterBreak="0">
    <w:nsid w:val="5A343F2E"/>
    <w:multiLevelType w:val="hybridMultilevel"/>
    <w:tmpl w:val="BB9CFCE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5C894FF3"/>
    <w:multiLevelType w:val="hybridMultilevel"/>
    <w:tmpl w:val="DFF2DA2C"/>
    <w:lvl w:ilvl="0" w:tplc="E47AAF4E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776E12"/>
    <w:multiLevelType w:val="hybridMultilevel"/>
    <w:tmpl w:val="0AF232E0"/>
    <w:lvl w:ilvl="0" w:tplc="0415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49" w15:restartNumberingAfterBreak="0">
    <w:nsid w:val="5EF11E77"/>
    <w:multiLevelType w:val="hybridMultilevel"/>
    <w:tmpl w:val="B8A2AE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64A85389"/>
    <w:multiLevelType w:val="hybridMultilevel"/>
    <w:tmpl w:val="32264EB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4C22D89"/>
    <w:multiLevelType w:val="hybridMultilevel"/>
    <w:tmpl w:val="4956DE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90B0672"/>
    <w:multiLevelType w:val="hybridMultilevel"/>
    <w:tmpl w:val="C736139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6BC64E23"/>
    <w:multiLevelType w:val="hybridMultilevel"/>
    <w:tmpl w:val="CF626E3E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6CBF1A50"/>
    <w:multiLevelType w:val="hybridMultilevel"/>
    <w:tmpl w:val="6C58D8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3F6968"/>
    <w:multiLevelType w:val="hybridMultilevel"/>
    <w:tmpl w:val="4BD0C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AC5694"/>
    <w:multiLevelType w:val="hybridMultilevel"/>
    <w:tmpl w:val="63949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6392F41"/>
    <w:multiLevelType w:val="hybridMultilevel"/>
    <w:tmpl w:val="3BF8139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 w15:restartNumberingAfterBreak="0">
    <w:nsid w:val="7A8C31A2"/>
    <w:multiLevelType w:val="hybridMultilevel"/>
    <w:tmpl w:val="188286B2"/>
    <w:lvl w:ilvl="0" w:tplc="04150001">
      <w:start w:val="1"/>
      <w:numFmt w:val="bullet"/>
      <w:lvlText w:val=""/>
      <w:lvlJc w:val="left"/>
      <w:pPr>
        <w:ind w:left="227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999" w:hanging="360"/>
      </w:pPr>
    </w:lvl>
    <w:lvl w:ilvl="2" w:tplc="0415001B" w:tentative="1">
      <w:start w:val="1"/>
      <w:numFmt w:val="lowerRoman"/>
      <w:lvlText w:val="%3."/>
      <w:lvlJc w:val="right"/>
      <w:pPr>
        <w:ind w:left="3719" w:hanging="180"/>
      </w:pPr>
    </w:lvl>
    <w:lvl w:ilvl="3" w:tplc="0415000F" w:tentative="1">
      <w:start w:val="1"/>
      <w:numFmt w:val="decimal"/>
      <w:lvlText w:val="%4."/>
      <w:lvlJc w:val="left"/>
      <w:pPr>
        <w:ind w:left="4439" w:hanging="360"/>
      </w:pPr>
    </w:lvl>
    <w:lvl w:ilvl="4" w:tplc="04150019" w:tentative="1">
      <w:start w:val="1"/>
      <w:numFmt w:val="lowerLetter"/>
      <w:lvlText w:val="%5."/>
      <w:lvlJc w:val="left"/>
      <w:pPr>
        <w:ind w:left="5159" w:hanging="360"/>
      </w:pPr>
    </w:lvl>
    <w:lvl w:ilvl="5" w:tplc="0415001B" w:tentative="1">
      <w:start w:val="1"/>
      <w:numFmt w:val="lowerRoman"/>
      <w:lvlText w:val="%6."/>
      <w:lvlJc w:val="right"/>
      <w:pPr>
        <w:ind w:left="5879" w:hanging="180"/>
      </w:pPr>
    </w:lvl>
    <w:lvl w:ilvl="6" w:tplc="0415000F" w:tentative="1">
      <w:start w:val="1"/>
      <w:numFmt w:val="decimal"/>
      <w:lvlText w:val="%7."/>
      <w:lvlJc w:val="left"/>
      <w:pPr>
        <w:ind w:left="6599" w:hanging="360"/>
      </w:pPr>
    </w:lvl>
    <w:lvl w:ilvl="7" w:tplc="04150019" w:tentative="1">
      <w:start w:val="1"/>
      <w:numFmt w:val="lowerLetter"/>
      <w:lvlText w:val="%8."/>
      <w:lvlJc w:val="left"/>
      <w:pPr>
        <w:ind w:left="7319" w:hanging="360"/>
      </w:pPr>
    </w:lvl>
    <w:lvl w:ilvl="8" w:tplc="0415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59" w15:restartNumberingAfterBreak="0">
    <w:nsid w:val="7B124638"/>
    <w:multiLevelType w:val="hybridMultilevel"/>
    <w:tmpl w:val="2864DD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0" w15:restartNumberingAfterBreak="0">
    <w:nsid w:val="7EFC500F"/>
    <w:multiLevelType w:val="hybridMultilevel"/>
    <w:tmpl w:val="3E2A4688"/>
    <w:lvl w:ilvl="0" w:tplc="9240469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6"/>
  </w:num>
  <w:num w:numId="4">
    <w:abstractNumId w:val="36"/>
  </w:num>
  <w:num w:numId="5">
    <w:abstractNumId w:val="55"/>
  </w:num>
  <w:num w:numId="6">
    <w:abstractNumId w:val="15"/>
  </w:num>
  <w:num w:numId="7">
    <w:abstractNumId w:val="41"/>
  </w:num>
  <w:num w:numId="8">
    <w:abstractNumId w:val="19"/>
  </w:num>
  <w:num w:numId="9">
    <w:abstractNumId w:val="32"/>
  </w:num>
  <w:num w:numId="10">
    <w:abstractNumId w:val="23"/>
  </w:num>
  <w:num w:numId="11">
    <w:abstractNumId w:val="20"/>
  </w:num>
  <w:num w:numId="12">
    <w:abstractNumId w:val="3"/>
  </w:num>
  <w:num w:numId="13">
    <w:abstractNumId w:val="52"/>
  </w:num>
  <w:num w:numId="14">
    <w:abstractNumId w:val="17"/>
  </w:num>
  <w:num w:numId="15">
    <w:abstractNumId w:val="11"/>
  </w:num>
  <w:num w:numId="16">
    <w:abstractNumId w:val="51"/>
  </w:num>
  <w:num w:numId="17">
    <w:abstractNumId w:val="7"/>
  </w:num>
  <w:num w:numId="18">
    <w:abstractNumId w:val="21"/>
  </w:num>
  <w:num w:numId="19">
    <w:abstractNumId w:val="49"/>
  </w:num>
  <w:num w:numId="20">
    <w:abstractNumId w:val="54"/>
  </w:num>
  <w:num w:numId="21">
    <w:abstractNumId w:val="13"/>
  </w:num>
  <w:num w:numId="22">
    <w:abstractNumId w:val="35"/>
  </w:num>
  <w:num w:numId="23">
    <w:abstractNumId w:val="14"/>
  </w:num>
  <w:num w:numId="24">
    <w:abstractNumId w:val="60"/>
  </w:num>
  <w:num w:numId="25">
    <w:abstractNumId w:val="56"/>
  </w:num>
  <w:num w:numId="26">
    <w:abstractNumId w:val="18"/>
  </w:num>
  <w:num w:numId="27">
    <w:abstractNumId w:val="33"/>
  </w:num>
  <w:num w:numId="28">
    <w:abstractNumId w:val="43"/>
  </w:num>
  <w:num w:numId="29">
    <w:abstractNumId w:val="50"/>
  </w:num>
  <w:num w:numId="30">
    <w:abstractNumId w:val="46"/>
  </w:num>
  <w:num w:numId="31">
    <w:abstractNumId w:val="1"/>
  </w:num>
  <w:num w:numId="32">
    <w:abstractNumId w:val="28"/>
  </w:num>
  <w:num w:numId="33">
    <w:abstractNumId w:val="38"/>
  </w:num>
  <w:num w:numId="34">
    <w:abstractNumId w:val="4"/>
  </w:num>
  <w:num w:numId="35">
    <w:abstractNumId w:val="10"/>
  </w:num>
  <w:num w:numId="36">
    <w:abstractNumId w:val="22"/>
  </w:num>
  <w:num w:numId="37">
    <w:abstractNumId w:val="34"/>
  </w:num>
  <w:num w:numId="38">
    <w:abstractNumId w:val="6"/>
  </w:num>
  <w:num w:numId="39">
    <w:abstractNumId w:val="40"/>
  </w:num>
  <w:num w:numId="40">
    <w:abstractNumId w:val="58"/>
  </w:num>
  <w:num w:numId="41">
    <w:abstractNumId w:val="39"/>
  </w:num>
  <w:num w:numId="42">
    <w:abstractNumId w:val="47"/>
  </w:num>
  <w:num w:numId="43">
    <w:abstractNumId w:val="45"/>
  </w:num>
  <w:num w:numId="44">
    <w:abstractNumId w:val="37"/>
  </w:num>
  <w:num w:numId="45">
    <w:abstractNumId w:val="53"/>
  </w:num>
  <w:num w:numId="46">
    <w:abstractNumId w:val="24"/>
  </w:num>
  <w:num w:numId="47">
    <w:abstractNumId w:val="42"/>
  </w:num>
  <w:num w:numId="48">
    <w:abstractNumId w:val="16"/>
  </w:num>
  <w:num w:numId="49">
    <w:abstractNumId w:val="8"/>
  </w:num>
  <w:num w:numId="50">
    <w:abstractNumId w:val="31"/>
  </w:num>
  <w:num w:numId="51">
    <w:abstractNumId w:val="48"/>
  </w:num>
  <w:num w:numId="52">
    <w:abstractNumId w:val="12"/>
  </w:num>
  <w:num w:numId="53">
    <w:abstractNumId w:val="30"/>
  </w:num>
  <w:num w:numId="54">
    <w:abstractNumId w:val="59"/>
  </w:num>
  <w:num w:numId="55">
    <w:abstractNumId w:val="57"/>
  </w:num>
  <w:num w:numId="56">
    <w:abstractNumId w:val="0"/>
  </w:num>
  <w:num w:numId="57">
    <w:abstractNumId w:val="2"/>
  </w:num>
  <w:num w:numId="58">
    <w:abstractNumId w:val="27"/>
  </w:num>
  <w:num w:numId="59">
    <w:abstractNumId w:val="44"/>
  </w:num>
  <w:num w:numId="60">
    <w:abstractNumId w:val="5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16"/>
    <w:rsid w:val="000040A4"/>
    <w:rsid w:val="00004A26"/>
    <w:rsid w:val="000056FA"/>
    <w:rsid w:val="00007BA8"/>
    <w:rsid w:val="000105FC"/>
    <w:rsid w:val="000109F9"/>
    <w:rsid w:val="00013FDE"/>
    <w:rsid w:val="0001491B"/>
    <w:rsid w:val="00024A6E"/>
    <w:rsid w:val="0003114F"/>
    <w:rsid w:val="00033D52"/>
    <w:rsid w:val="000342C7"/>
    <w:rsid w:val="00034973"/>
    <w:rsid w:val="0003536B"/>
    <w:rsid w:val="00035EBB"/>
    <w:rsid w:val="00036BCC"/>
    <w:rsid w:val="000376EF"/>
    <w:rsid w:val="00045DA5"/>
    <w:rsid w:val="00050425"/>
    <w:rsid w:val="000518E3"/>
    <w:rsid w:val="000520A8"/>
    <w:rsid w:val="00055802"/>
    <w:rsid w:val="000576F5"/>
    <w:rsid w:val="00062267"/>
    <w:rsid w:val="000642C8"/>
    <w:rsid w:val="00064C8C"/>
    <w:rsid w:val="00071FED"/>
    <w:rsid w:val="00074049"/>
    <w:rsid w:val="00076635"/>
    <w:rsid w:val="0007780B"/>
    <w:rsid w:val="0008050F"/>
    <w:rsid w:val="0008249B"/>
    <w:rsid w:val="000912AD"/>
    <w:rsid w:val="00091630"/>
    <w:rsid w:val="000937D4"/>
    <w:rsid w:val="000948ED"/>
    <w:rsid w:val="00096760"/>
    <w:rsid w:val="000973BF"/>
    <w:rsid w:val="000A4197"/>
    <w:rsid w:val="000B02CF"/>
    <w:rsid w:val="000B10CD"/>
    <w:rsid w:val="000C2C6D"/>
    <w:rsid w:val="000C3E83"/>
    <w:rsid w:val="000C4EE4"/>
    <w:rsid w:val="000C5BF7"/>
    <w:rsid w:val="000C71B8"/>
    <w:rsid w:val="000E05CA"/>
    <w:rsid w:val="000E0A01"/>
    <w:rsid w:val="000E0D38"/>
    <w:rsid w:val="000E15A5"/>
    <w:rsid w:val="000E5D0B"/>
    <w:rsid w:val="000E7115"/>
    <w:rsid w:val="000E7F93"/>
    <w:rsid w:val="000F18F6"/>
    <w:rsid w:val="000F29E0"/>
    <w:rsid w:val="000F35A7"/>
    <w:rsid w:val="000F5801"/>
    <w:rsid w:val="0010491B"/>
    <w:rsid w:val="001119A3"/>
    <w:rsid w:val="00115AB4"/>
    <w:rsid w:val="001160FD"/>
    <w:rsid w:val="00116A5D"/>
    <w:rsid w:val="00117A6F"/>
    <w:rsid w:val="00121766"/>
    <w:rsid w:val="001272E3"/>
    <w:rsid w:val="00127DF4"/>
    <w:rsid w:val="00130555"/>
    <w:rsid w:val="00130E20"/>
    <w:rsid w:val="00131A9B"/>
    <w:rsid w:val="00133732"/>
    <w:rsid w:val="0013373C"/>
    <w:rsid w:val="001352A5"/>
    <w:rsid w:val="00136D8F"/>
    <w:rsid w:val="00140F0B"/>
    <w:rsid w:val="001428C5"/>
    <w:rsid w:val="00145486"/>
    <w:rsid w:val="00150F0C"/>
    <w:rsid w:val="00151D11"/>
    <w:rsid w:val="00151E1A"/>
    <w:rsid w:val="001549E0"/>
    <w:rsid w:val="00156324"/>
    <w:rsid w:val="00161179"/>
    <w:rsid w:val="00161D57"/>
    <w:rsid w:val="00162F44"/>
    <w:rsid w:val="00163B0E"/>
    <w:rsid w:val="00165260"/>
    <w:rsid w:val="00165B6F"/>
    <w:rsid w:val="00165DFB"/>
    <w:rsid w:val="001715B7"/>
    <w:rsid w:val="001765E2"/>
    <w:rsid w:val="001807D4"/>
    <w:rsid w:val="00181CE7"/>
    <w:rsid w:val="0018334E"/>
    <w:rsid w:val="0018347E"/>
    <w:rsid w:val="001875B7"/>
    <w:rsid w:val="00187B93"/>
    <w:rsid w:val="00192E6E"/>
    <w:rsid w:val="0019564D"/>
    <w:rsid w:val="00195AE3"/>
    <w:rsid w:val="00195E5C"/>
    <w:rsid w:val="00197E98"/>
    <w:rsid w:val="001A127C"/>
    <w:rsid w:val="001A383C"/>
    <w:rsid w:val="001A4B72"/>
    <w:rsid w:val="001A5E4A"/>
    <w:rsid w:val="001A5F40"/>
    <w:rsid w:val="001B1497"/>
    <w:rsid w:val="001B2723"/>
    <w:rsid w:val="001B3130"/>
    <w:rsid w:val="001B51E6"/>
    <w:rsid w:val="001C1A9C"/>
    <w:rsid w:val="001C656A"/>
    <w:rsid w:val="001C77D1"/>
    <w:rsid w:val="001D0FF0"/>
    <w:rsid w:val="001D3A0F"/>
    <w:rsid w:val="001D5CA2"/>
    <w:rsid w:val="001E1578"/>
    <w:rsid w:val="001E1C57"/>
    <w:rsid w:val="001E20A6"/>
    <w:rsid w:val="001E438B"/>
    <w:rsid w:val="001E5FD5"/>
    <w:rsid w:val="001E63CE"/>
    <w:rsid w:val="001E7918"/>
    <w:rsid w:val="001F23E4"/>
    <w:rsid w:val="001F2ABD"/>
    <w:rsid w:val="0020177D"/>
    <w:rsid w:val="002063B6"/>
    <w:rsid w:val="002074C6"/>
    <w:rsid w:val="00207675"/>
    <w:rsid w:val="00215873"/>
    <w:rsid w:val="00217A5D"/>
    <w:rsid w:val="00221526"/>
    <w:rsid w:val="002233DD"/>
    <w:rsid w:val="00225214"/>
    <w:rsid w:val="00230DC2"/>
    <w:rsid w:val="00233EC6"/>
    <w:rsid w:val="0023501D"/>
    <w:rsid w:val="0024093A"/>
    <w:rsid w:val="002429F4"/>
    <w:rsid w:val="002478EB"/>
    <w:rsid w:val="00253CDC"/>
    <w:rsid w:val="00256022"/>
    <w:rsid w:val="00257116"/>
    <w:rsid w:val="002625D9"/>
    <w:rsid w:val="00264D54"/>
    <w:rsid w:val="002714DF"/>
    <w:rsid w:val="00271EDF"/>
    <w:rsid w:val="00272FD1"/>
    <w:rsid w:val="00274A35"/>
    <w:rsid w:val="00280272"/>
    <w:rsid w:val="00285D20"/>
    <w:rsid w:val="0028620C"/>
    <w:rsid w:val="00287709"/>
    <w:rsid w:val="0029198B"/>
    <w:rsid w:val="00291EA7"/>
    <w:rsid w:val="00295D46"/>
    <w:rsid w:val="00296598"/>
    <w:rsid w:val="002966FC"/>
    <w:rsid w:val="002A0944"/>
    <w:rsid w:val="002A2E34"/>
    <w:rsid w:val="002A3A44"/>
    <w:rsid w:val="002A44F5"/>
    <w:rsid w:val="002A489A"/>
    <w:rsid w:val="002A4AE1"/>
    <w:rsid w:val="002A6CFC"/>
    <w:rsid w:val="002B2873"/>
    <w:rsid w:val="002B2F05"/>
    <w:rsid w:val="002B38A5"/>
    <w:rsid w:val="002B63ED"/>
    <w:rsid w:val="002B7D9A"/>
    <w:rsid w:val="002C54F2"/>
    <w:rsid w:val="002C6578"/>
    <w:rsid w:val="002C761F"/>
    <w:rsid w:val="002D352A"/>
    <w:rsid w:val="002E017A"/>
    <w:rsid w:val="002E07AA"/>
    <w:rsid w:val="002E3255"/>
    <w:rsid w:val="002E4771"/>
    <w:rsid w:val="003011E2"/>
    <w:rsid w:val="00303662"/>
    <w:rsid w:val="00304090"/>
    <w:rsid w:val="0030506E"/>
    <w:rsid w:val="003066F8"/>
    <w:rsid w:val="003122D1"/>
    <w:rsid w:val="0031271E"/>
    <w:rsid w:val="00313BE5"/>
    <w:rsid w:val="00315104"/>
    <w:rsid w:val="0031695F"/>
    <w:rsid w:val="00322460"/>
    <w:rsid w:val="003232DA"/>
    <w:rsid w:val="00324A29"/>
    <w:rsid w:val="00327224"/>
    <w:rsid w:val="00331BA2"/>
    <w:rsid w:val="00331FDB"/>
    <w:rsid w:val="00333B27"/>
    <w:rsid w:val="00335CC6"/>
    <w:rsid w:val="00337BD7"/>
    <w:rsid w:val="003403C9"/>
    <w:rsid w:val="003406FB"/>
    <w:rsid w:val="0034098A"/>
    <w:rsid w:val="00340B20"/>
    <w:rsid w:val="00342BD6"/>
    <w:rsid w:val="0034464D"/>
    <w:rsid w:val="00346A3F"/>
    <w:rsid w:val="00350E96"/>
    <w:rsid w:val="003514D6"/>
    <w:rsid w:val="00356A07"/>
    <w:rsid w:val="00363750"/>
    <w:rsid w:val="003647C5"/>
    <w:rsid w:val="003722F1"/>
    <w:rsid w:val="00373861"/>
    <w:rsid w:val="00373D62"/>
    <w:rsid w:val="003742AA"/>
    <w:rsid w:val="003748FC"/>
    <w:rsid w:val="00376B86"/>
    <w:rsid w:val="003774A3"/>
    <w:rsid w:val="00383FAD"/>
    <w:rsid w:val="00387174"/>
    <w:rsid w:val="00390908"/>
    <w:rsid w:val="00392E0E"/>
    <w:rsid w:val="00393791"/>
    <w:rsid w:val="00395699"/>
    <w:rsid w:val="00395C06"/>
    <w:rsid w:val="00396A69"/>
    <w:rsid w:val="003A0737"/>
    <w:rsid w:val="003A4475"/>
    <w:rsid w:val="003A56B1"/>
    <w:rsid w:val="003A70F6"/>
    <w:rsid w:val="003B23B0"/>
    <w:rsid w:val="003B27A9"/>
    <w:rsid w:val="003B3BF0"/>
    <w:rsid w:val="003B427B"/>
    <w:rsid w:val="003B4E4A"/>
    <w:rsid w:val="003B5F51"/>
    <w:rsid w:val="003B7B2C"/>
    <w:rsid w:val="003C1729"/>
    <w:rsid w:val="003C38B1"/>
    <w:rsid w:val="003C50DA"/>
    <w:rsid w:val="003D0CD6"/>
    <w:rsid w:val="003D36AF"/>
    <w:rsid w:val="003D5F14"/>
    <w:rsid w:val="003E1098"/>
    <w:rsid w:val="003E1824"/>
    <w:rsid w:val="003E330A"/>
    <w:rsid w:val="003E70C1"/>
    <w:rsid w:val="003E7366"/>
    <w:rsid w:val="003F369D"/>
    <w:rsid w:val="003F6753"/>
    <w:rsid w:val="00406036"/>
    <w:rsid w:val="004067A8"/>
    <w:rsid w:val="00406A3B"/>
    <w:rsid w:val="00411EB8"/>
    <w:rsid w:val="00411FF2"/>
    <w:rsid w:val="004121F9"/>
    <w:rsid w:val="0041376F"/>
    <w:rsid w:val="004140B9"/>
    <w:rsid w:val="004156B7"/>
    <w:rsid w:val="00416DD5"/>
    <w:rsid w:val="00416F27"/>
    <w:rsid w:val="0042036E"/>
    <w:rsid w:val="00422D06"/>
    <w:rsid w:val="004242B3"/>
    <w:rsid w:val="004258A7"/>
    <w:rsid w:val="004268D8"/>
    <w:rsid w:val="00427B71"/>
    <w:rsid w:val="00433769"/>
    <w:rsid w:val="00436965"/>
    <w:rsid w:val="004374FE"/>
    <w:rsid w:val="0044063F"/>
    <w:rsid w:val="0044111B"/>
    <w:rsid w:val="00441B9D"/>
    <w:rsid w:val="00441F8F"/>
    <w:rsid w:val="00442641"/>
    <w:rsid w:val="00447B50"/>
    <w:rsid w:val="0045201F"/>
    <w:rsid w:val="00460744"/>
    <w:rsid w:val="004649FC"/>
    <w:rsid w:val="00470A85"/>
    <w:rsid w:val="00471229"/>
    <w:rsid w:val="004721E3"/>
    <w:rsid w:val="0047518D"/>
    <w:rsid w:val="004759D6"/>
    <w:rsid w:val="00480D7F"/>
    <w:rsid w:val="00481F36"/>
    <w:rsid w:val="004909B2"/>
    <w:rsid w:val="00491FEE"/>
    <w:rsid w:val="004946F1"/>
    <w:rsid w:val="004A18BE"/>
    <w:rsid w:val="004A4EE0"/>
    <w:rsid w:val="004A61EC"/>
    <w:rsid w:val="004A631B"/>
    <w:rsid w:val="004A6E58"/>
    <w:rsid w:val="004B458D"/>
    <w:rsid w:val="004B7C33"/>
    <w:rsid w:val="004C18BA"/>
    <w:rsid w:val="004C54A4"/>
    <w:rsid w:val="004C595E"/>
    <w:rsid w:val="004D18AF"/>
    <w:rsid w:val="004D4A7F"/>
    <w:rsid w:val="004D520A"/>
    <w:rsid w:val="004D54A8"/>
    <w:rsid w:val="004D72BC"/>
    <w:rsid w:val="004D79EA"/>
    <w:rsid w:val="004E02D8"/>
    <w:rsid w:val="004E7EC4"/>
    <w:rsid w:val="004F2C60"/>
    <w:rsid w:val="004F3711"/>
    <w:rsid w:val="005008EA"/>
    <w:rsid w:val="00501668"/>
    <w:rsid w:val="00502EF4"/>
    <w:rsid w:val="00503BD7"/>
    <w:rsid w:val="005067CD"/>
    <w:rsid w:val="0050689A"/>
    <w:rsid w:val="00507C22"/>
    <w:rsid w:val="00513DC6"/>
    <w:rsid w:val="0051564B"/>
    <w:rsid w:val="005175A8"/>
    <w:rsid w:val="0052005B"/>
    <w:rsid w:val="005217C2"/>
    <w:rsid w:val="00531925"/>
    <w:rsid w:val="005325FA"/>
    <w:rsid w:val="0053644B"/>
    <w:rsid w:val="00541E00"/>
    <w:rsid w:val="00543365"/>
    <w:rsid w:val="00543930"/>
    <w:rsid w:val="00544D82"/>
    <w:rsid w:val="0054504D"/>
    <w:rsid w:val="00546B20"/>
    <w:rsid w:val="00546E6C"/>
    <w:rsid w:val="00547648"/>
    <w:rsid w:val="0055032E"/>
    <w:rsid w:val="00550DF8"/>
    <w:rsid w:val="005536AC"/>
    <w:rsid w:val="00556332"/>
    <w:rsid w:val="00556A6A"/>
    <w:rsid w:val="00560E56"/>
    <w:rsid w:val="00561839"/>
    <w:rsid w:val="005630B6"/>
    <w:rsid w:val="00563A31"/>
    <w:rsid w:val="00564E92"/>
    <w:rsid w:val="00565B62"/>
    <w:rsid w:val="00567059"/>
    <w:rsid w:val="00567687"/>
    <w:rsid w:val="0057622C"/>
    <w:rsid w:val="005868AF"/>
    <w:rsid w:val="00597716"/>
    <w:rsid w:val="005A0BE5"/>
    <w:rsid w:val="005A6B07"/>
    <w:rsid w:val="005B2303"/>
    <w:rsid w:val="005C1CE3"/>
    <w:rsid w:val="005C5C33"/>
    <w:rsid w:val="005C7300"/>
    <w:rsid w:val="005D0E0C"/>
    <w:rsid w:val="005D4172"/>
    <w:rsid w:val="005D56CF"/>
    <w:rsid w:val="005E23AD"/>
    <w:rsid w:val="005E3408"/>
    <w:rsid w:val="005E3936"/>
    <w:rsid w:val="005E5CB3"/>
    <w:rsid w:val="005E5D86"/>
    <w:rsid w:val="005E6A03"/>
    <w:rsid w:val="005F39A7"/>
    <w:rsid w:val="005F561B"/>
    <w:rsid w:val="006009D8"/>
    <w:rsid w:val="00605285"/>
    <w:rsid w:val="00610767"/>
    <w:rsid w:val="006112ED"/>
    <w:rsid w:val="006142B5"/>
    <w:rsid w:val="006206CF"/>
    <w:rsid w:val="00621104"/>
    <w:rsid w:val="00621335"/>
    <w:rsid w:val="006239D4"/>
    <w:rsid w:val="00624624"/>
    <w:rsid w:val="006351A7"/>
    <w:rsid w:val="006368E7"/>
    <w:rsid w:val="0063758D"/>
    <w:rsid w:val="00640DC8"/>
    <w:rsid w:val="006420F2"/>
    <w:rsid w:val="00642E52"/>
    <w:rsid w:val="006454BE"/>
    <w:rsid w:val="00645A99"/>
    <w:rsid w:val="006505B6"/>
    <w:rsid w:val="00655BA8"/>
    <w:rsid w:val="00662657"/>
    <w:rsid w:val="00663982"/>
    <w:rsid w:val="00664096"/>
    <w:rsid w:val="00664D7E"/>
    <w:rsid w:val="00665AC6"/>
    <w:rsid w:val="00665CEF"/>
    <w:rsid w:val="00666006"/>
    <w:rsid w:val="006726C7"/>
    <w:rsid w:val="00672CE4"/>
    <w:rsid w:val="00673FD9"/>
    <w:rsid w:val="00676D3D"/>
    <w:rsid w:val="00677140"/>
    <w:rsid w:val="00677ED3"/>
    <w:rsid w:val="006821E6"/>
    <w:rsid w:val="00682819"/>
    <w:rsid w:val="00684FE9"/>
    <w:rsid w:val="00693830"/>
    <w:rsid w:val="006952B7"/>
    <w:rsid w:val="0069599F"/>
    <w:rsid w:val="0069621D"/>
    <w:rsid w:val="00696686"/>
    <w:rsid w:val="00697E56"/>
    <w:rsid w:val="006A0707"/>
    <w:rsid w:val="006A2C40"/>
    <w:rsid w:val="006A54B9"/>
    <w:rsid w:val="006A62ED"/>
    <w:rsid w:val="006B10AC"/>
    <w:rsid w:val="006B23DA"/>
    <w:rsid w:val="006B648C"/>
    <w:rsid w:val="006B7770"/>
    <w:rsid w:val="006C2ADE"/>
    <w:rsid w:val="006C2AEF"/>
    <w:rsid w:val="006C3A6A"/>
    <w:rsid w:val="006C57EA"/>
    <w:rsid w:val="006C70D8"/>
    <w:rsid w:val="006C7AC1"/>
    <w:rsid w:val="006D00C0"/>
    <w:rsid w:val="006D0A21"/>
    <w:rsid w:val="006D7CD9"/>
    <w:rsid w:val="006E1594"/>
    <w:rsid w:val="006E1C6C"/>
    <w:rsid w:val="006E1E08"/>
    <w:rsid w:val="006E3323"/>
    <w:rsid w:val="006E4F0E"/>
    <w:rsid w:val="006F236E"/>
    <w:rsid w:val="006F2CD3"/>
    <w:rsid w:val="006F3318"/>
    <w:rsid w:val="006F4F8F"/>
    <w:rsid w:val="006F75DD"/>
    <w:rsid w:val="00700EB6"/>
    <w:rsid w:val="00704971"/>
    <w:rsid w:val="00707225"/>
    <w:rsid w:val="0071103C"/>
    <w:rsid w:val="00711AE9"/>
    <w:rsid w:val="00711FFA"/>
    <w:rsid w:val="007127BF"/>
    <w:rsid w:val="00716ECA"/>
    <w:rsid w:val="0072275A"/>
    <w:rsid w:val="00725739"/>
    <w:rsid w:val="0073098F"/>
    <w:rsid w:val="00733715"/>
    <w:rsid w:val="00733DA3"/>
    <w:rsid w:val="0073508A"/>
    <w:rsid w:val="00737E57"/>
    <w:rsid w:val="00745171"/>
    <w:rsid w:val="007464DF"/>
    <w:rsid w:val="00752BEA"/>
    <w:rsid w:val="00756473"/>
    <w:rsid w:val="00760059"/>
    <w:rsid w:val="00761722"/>
    <w:rsid w:val="00762F81"/>
    <w:rsid w:val="0076304C"/>
    <w:rsid w:val="00763D1A"/>
    <w:rsid w:val="007643CD"/>
    <w:rsid w:val="0077214F"/>
    <w:rsid w:val="00772482"/>
    <w:rsid w:val="0077773F"/>
    <w:rsid w:val="00777841"/>
    <w:rsid w:val="00784595"/>
    <w:rsid w:val="00784DFC"/>
    <w:rsid w:val="007852A5"/>
    <w:rsid w:val="007871B5"/>
    <w:rsid w:val="00787650"/>
    <w:rsid w:val="00790C10"/>
    <w:rsid w:val="00791721"/>
    <w:rsid w:val="007944F2"/>
    <w:rsid w:val="0079531F"/>
    <w:rsid w:val="007A095F"/>
    <w:rsid w:val="007A3177"/>
    <w:rsid w:val="007A4D51"/>
    <w:rsid w:val="007A616F"/>
    <w:rsid w:val="007B1A51"/>
    <w:rsid w:val="007B289F"/>
    <w:rsid w:val="007B39F9"/>
    <w:rsid w:val="007B5C60"/>
    <w:rsid w:val="007C100C"/>
    <w:rsid w:val="007C116F"/>
    <w:rsid w:val="007C301B"/>
    <w:rsid w:val="007C5C2B"/>
    <w:rsid w:val="007C6940"/>
    <w:rsid w:val="007D22A5"/>
    <w:rsid w:val="007D5F07"/>
    <w:rsid w:val="007D6042"/>
    <w:rsid w:val="007D6E5B"/>
    <w:rsid w:val="007D6FAE"/>
    <w:rsid w:val="007E3128"/>
    <w:rsid w:val="007E3322"/>
    <w:rsid w:val="007E547B"/>
    <w:rsid w:val="007E56D0"/>
    <w:rsid w:val="007E5D38"/>
    <w:rsid w:val="007F2096"/>
    <w:rsid w:val="007F287D"/>
    <w:rsid w:val="007F6031"/>
    <w:rsid w:val="007F6668"/>
    <w:rsid w:val="007F67C7"/>
    <w:rsid w:val="007F6A7C"/>
    <w:rsid w:val="007F6BE1"/>
    <w:rsid w:val="007F6CE7"/>
    <w:rsid w:val="00800894"/>
    <w:rsid w:val="008037CF"/>
    <w:rsid w:val="00807275"/>
    <w:rsid w:val="00811543"/>
    <w:rsid w:val="00813D4F"/>
    <w:rsid w:val="00817586"/>
    <w:rsid w:val="008178B6"/>
    <w:rsid w:val="0082079F"/>
    <w:rsid w:val="00825659"/>
    <w:rsid w:val="0083079E"/>
    <w:rsid w:val="00836958"/>
    <w:rsid w:val="0083714B"/>
    <w:rsid w:val="00837675"/>
    <w:rsid w:val="00840087"/>
    <w:rsid w:val="00841488"/>
    <w:rsid w:val="00842F1A"/>
    <w:rsid w:val="008445AD"/>
    <w:rsid w:val="00845B89"/>
    <w:rsid w:val="00854797"/>
    <w:rsid w:val="00854EB8"/>
    <w:rsid w:val="00855173"/>
    <w:rsid w:val="00855D73"/>
    <w:rsid w:val="00855D89"/>
    <w:rsid w:val="00860F10"/>
    <w:rsid w:val="008614AF"/>
    <w:rsid w:val="00861FC7"/>
    <w:rsid w:val="0086366E"/>
    <w:rsid w:val="00865FD0"/>
    <w:rsid w:val="0087452B"/>
    <w:rsid w:val="00876601"/>
    <w:rsid w:val="00882F60"/>
    <w:rsid w:val="008851D1"/>
    <w:rsid w:val="008853EA"/>
    <w:rsid w:val="00886DA5"/>
    <w:rsid w:val="00890B91"/>
    <w:rsid w:val="00892C1E"/>
    <w:rsid w:val="0089427D"/>
    <w:rsid w:val="00897664"/>
    <w:rsid w:val="008A1278"/>
    <w:rsid w:val="008A45EF"/>
    <w:rsid w:val="008A547F"/>
    <w:rsid w:val="008A55E8"/>
    <w:rsid w:val="008B0193"/>
    <w:rsid w:val="008B52A6"/>
    <w:rsid w:val="008B6901"/>
    <w:rsid w:val="008B7FC6"/>
    <w:rsid w:val="008C28E7"/>
    <w:rsid w:val="008C4E31"/>
    <w:rsid w:val="008C75B0"/>
    <w:rsid w:val="008D0C7E"/>
    <w:rsid w:val="008D1291"/>
    <w:rsid w:val="008D1F50"/>
    <w:rsid w:val="008D3907"/>
    <w:rsid w:val="008E302B"/>
    <w:rsid w:val="008E7D47"/>
    <w:rsid w:val="008F02FB"/>
    <w:rsid w:val="008F32D9"/>
    <w:rsid w:val="008F656A"/>
    <w:rsid w:val="008F7996"/>
    <w:rsid w:val="00900D16"/>
    <w:rsid w:val="00902C65"/>
    <w:rsid w:val="009032FC"/>
    <w:rsid w:val="00904360"/>
    <w:rsid w:val="00906786"/>
    <w:rsid w:val="00911AD3"/>
    <w:rsid w:val="009126B5"/>
    <w:rsid w:val="00913026"/>
    <w:rsid w:val="00913062"/>
    <w:rsid w:val="0091768F"/>
    <w:rsid w:val="0092280F"/>
    <w:rsid w:val="00922CC6"/>
    <w:rsid w:val="00925B7E"/>
    <w:rsid w:val="00927230"/>
    <w:rsid w:val="00930555"/>
    <w:rsid w:val="00932755"/>
    <w:rsid w:val="00932A70"/>
    <w:rsid w:val="00933788"/>
    <w:rsid w:val="009341E8"/>
    <w:rsid w:val="00935204"/>
    <w:rsid w:val="009372B9"/>
    <w:rsid w:val="00937643"/>
    <w:rsid w:val="00941C62"/>
    <w:rsid w:val="00944279"/>
    <w:rsid w:val="00947A03"/>
    <w:rsid w:val="0095005F"/>
    <w:rsid w:val="009503C7"/>
    <w:rsid w:val="009559CB"/>
    <w:rsid w:val="00961084"/>
    <w:rsid w:val="00964BEC"/>
    <w:rsid w:val="009660D4"/>
    <w:rsid w:val="00973A23"/>
    <w:rsid w:val="00973CD6"/>
    <w:rsid w:val="00973F56"/>
    <w:rsid w:val="009745EF"/>
    <w:rsid w:val="00984E97"/>
    <w:rsid w:val="009875A5"/>
    <w:rsid w:val="009908EE"/>
    <w:rsid w:val="00993578"/>
    <w:rsid w:val="009950A5"/>
    <w:rsid w:val="009955EC"/>
    <w:rsid w:val="00995764"/>
    <w:rsid w:val="00996651"/>
    <w:rsid w:val="00997056"/>
    <w:rsid w:val="009A224E"/>
    <w:rsid w:val="009A6A29"/>
    <w:rsid w:val="009A7169"/>
    <w:rsid w:val="009B0CC3"/>
    <w:rsid w:val="009B3170"/>
    <w:rsid w:val="009B5DDB"/>
    <w:rsid w:val="009C6955"/>
    <w:rsid w:val="009C71AE"/>
    <w:rsid w:val="009C76DF"/>
    <w:rsid w:val="009D0149"/>
    <w:rsid w:val="009D0900"/>
    <w:rsid w:val="009D0B67"/>
    <w:rsid w:val="009D2910"/>
    <w:rsid w:val="009D500C"/>
    <w:rsid w:val="009D52B5"/>
    <w:rsid w:val="009D5609"/>
    <w:rsid w:val="009D7BD6"/>
    <w:rsid w:val="009D7F60"/>
    <w:rsid w:val="009E18AB"/>
    <w:rsid w:val="009F302E"/>
    <w:rsid w:val="009F327B"/>
    <w:rsid w:val="00A02EC9"/>
    <w:rsid w:val="00A04ADF"/>
    <w:rsid w:val="00A06975"/>
    <w:rsid w:val="00A10227"/>
    <w:rsid w:val="00A21998"/>
    <w:rsid w:val="00A224C0"/>
    <w:rsid w:val="00A27065"/>
    <w:rsid w:val="00A310AC"/>
    <w:rsid w:val="00A3450F"/>
    <w:rsid w:val="00A35A7A"/>
    <w:rsid w:val="00A40EA0"/>
    <w:rsid w:val="00A41A71"/>
    <w:rsid w:val="00A44119"/>
    <w:rsid w:val="00A44701"/>
    <w:rsid w:val="00A501B0"/>
    <w:rsid w:val="00A50BBF"/>
    <w:rsid w:val="00A50E78"/>
    <w:rsid w:val="00A51ACA"/>
    <w:rsid w:val="00A54D9E"/>
    <w:rsid w:val="00A554BA"/>
    <w:rsid w:val="00A571EF"/>
    <w:rsid w:val="00A61EB8"/>
    <w:rsid w:val="00A622E4"/>
    <w:rsid w:val="00A62C80"/>
    <w:rsid w:val="00A63A6B"/>
    <w:rsid w:val="00A64A4A"/>
    <w:rsid w:val="00A65FC9"/>
    <w:rsid w:val="00A66B62"/>
    <w:rsid w:val="00A67254"/>
    <w:rsid w:val="00A67760"/>
    <w:rsid w:val="00A67A37"/>
    <w:rsid w:val="00A70E0F"/>
    <w:rsid w:val="00A73F49"/>
    <w:rsid w:val="00A76CDC"/>
    <w:rsid w:val="00A80064"/>
    <w:rsid w:val="00A81BD5"/>
    <w:rsid w:val="00A8385B"/>
    <w:rsid w:val="00A845EA"/>
    <w:rsid w:val="00A8553F"/>
    <w:rsid w:val="00A87C40"/>
    <w:rsid w:val="00A9089C"/>
    <w:rsid w:val="00A92C38"/>
    <w:rsid w:val="00A935DF"/>
    <w:rsid w:val="00AA259C"/>
    <w:rsid w:val="00AA7B95"/>
    <w:rsid w:val="00AB122D"/>
    <w:rsid w:val="00AB1872"/>
    <w:rsid w:val="00AB1CD7"/>
    <w:rsid w:val="00AB2F9B"/>
    <w:rsid w:val="00AB3148"/>
    <w:rsid w:val="00AC0B4A"/>
    <w:rsid w:val="00AC37C4"/>
    <w:rsid w:val="00AC3F99"/>
    <w:rsid w:val="00AD213F"/>
    <w:rsid w:val="00AD50E0"/>
    <w:rsid w:val="00AD5FDA"/>
    <w:rsid w:val="00AD6705"/>
    <w:rsid w:val="00AD76D3"/>
    <w:rsid w:val="00AD7B2D"/>
    <w:rsid w:val="00AE0B04"/>
    <w:rsid w:val="00AE2304"/>
    <w:rsid w:val="00AE5543"/>
    <w:rsid w:val="00AF052D"/>
    <w:rsid w:val="00AF0685"/>
    <w:rsid w:val="00AF4872"/>
    <w:rsid w:val="00B04ED9"/>
    <w:rsid w:val="00B12278"/>
    <w:rsid w:val="00B1314A"/>
    <w:rsid w:val="00B1728D"/>
    <w:rsid w:val="00B20BFD"/>
    <w:rsid w:val="00B20D62"/>
    <w:rsid w:val="00B2136D"/>
    <w:rsid w:val="00B24043"/>
    <w:rsid w:val="00B275CB"/>
    <w:rsid w:val="00B31DA9"/>
    <w:rsid w:val="00B3208F"/>
    <w:rsid w:val="00B32A71"/>
    <w:rsid w:val="00B33888"/>
    <w:rsid w:val="00B36454"/>
    <w:rsid w:val="00B3653D"/>
    <w:rsid w:val="00B41F61"/>
    <w:rsid w:val="00B46021"/>
    <w:rsid w:val="00B46D1D"/>
    <w:rsid w:val="00B53E4F"/>
    <w:rsid w:val="00B575A9"/>
    <w:rsid w:val="00B57F6D"/>
    <w:rsid w:val="00B65573"/>
    <w:rsid w:val="00B70386"/>
    <w:rsid w:val="00B70E2A"/>
    <w:rsid w:val="00B7124E"/>
    <w:rsid w:val="00B71BBA"/>
    <w:rsid w:val="00B7277F"/>
    <w:rsid w:val="00B77255"/>
    <w:rsid w:val="00B82DD6"/>
    <w:rsid w:val="00B87785"/>
    <w:rsid w:val="00B87C1B"/>
    <w:rsid w:val="00B940C3"/>
    <w:rsid w:val="00BA1B1B"/>
    <w:rsid w:val="00BA233B"/>
    <w:rsid w:val="00BA6353"/>
    <w:rsid w:val="00BA7EB4"/>
    <w:rsid w:val="00BB2E3B"/>
    <w:rsid w:val="00BB34AD"/>
    <w:rsid w:val="00BB3C8B"/>
    <w:rsid w:val="00BB5385"/>
    <w:rsid w:val="00BC506F"/>
    <w:rsid w:val="00BC5725"/>
    <w:rsid w:val="00BC5AC3"/>
    <w:rsid w:val="00BC5B77"/>
    <w:rsid w:val="00BC71B2"/>
    <w:rsid w:val="00BD0C57"/>
    <w:rsid w:val="00BD39B2"/>
    <w:rsid w:val="00BD7DF3"/>
    <w:rsid w:val="00BE068D"/>
    <w:rsid w:val="00BE088C"/>
    <w:rsid w:val="00BE1313"/>
    <w:rsid w:val="00BE1F7E"/>
    <w:rsid w:val="00BE269D"/>
    <w:rsid w:val="00BE4840"/>
    <w:rsid w:val="00BE59C6"/>
    <w:rsid w:val="00BE5DDF"/>
    <w:rsid w:val="00BE6E9C"/>
    <w:rsid w:val="00BE7CB9"/>
    <w:rsid w:val="00BF4884"/>
    <w:rsid w:val="00BF4C20"/>
    <w:rsid w:val="00C03A3F"/>
    <w:rsid w:val="00C075FF"/>
    <w:rsid w:val="00C07BBE"/>
    <w:rsid w:val="00C117D8"/>
    <w:rsid w:val="00C1364C"/>
    <w:rsid w:val="00C13FD8"/>
    <w:rsid w:val="00C16B3C"/>
    <w:rsid w:val="00C16CCF"/>
    <w:rsid w:val="00C17833"/>
    <w:rsid w:val="00C205AE"/>
    <w:rsid w:val="00C20F79"/>
    <w:rsid w:val="00C22FAB"/>
    <w:rsid w:val="00C247E1"/>
    <w:rsid w:val="00C26441"/>
    <w:rsid w:val="00C27345"/>
    <w:rsid w:val="00C34DEF"/>
    <w:rsid w:val="00C3575F"/>
    <w:rsid w:val="00C42C1A"/>
    <w:rsid w:val="00C42E5A"/>
    <w:rsid w:val="00C44DE9"/>
    <w:rsid w:val="00C452AE"/>
    <w:rsid w:val="00C4663C"/>
    <w:rsid w:val="00C47442"/>
    <w:rsid w:val="00C5160B"/>
    <w:rsid w:val="00C5223A"/>
    <w:rsid w:val="00C54E45"/>
    <w:rsid w:val="00C6417E"/>
    <w:rsid w:val="00C64DB5"/>
    <w:rsid w:val="00C65EAB"/>
    <w:rsid w:val="00C67A72"/>
    <w:rsid w:val="00C70F6F"/>
    <w:rsid w:val="00C71514"/>
    <w:rsid w:val="00C73DE9"/>
    <w:rsid w:val="00C76B6B"/>
    <w:rsid w:val="00C80142"/>
    <w:rsid w:val="00C82F96"/>
    <w:rsid w:val="00C835FF"/>
    <w:rsid w:val="00C83D84"/>
    <w:rsid w:val="00C83FA8"/>
    <w:rsid w:val="00C850E6"/>
    <w:rsid w:val="00C85D21"/>
    <w:rsid w:val="00C85FFC"/>
    <w:rsid w:val="00C87895"/>
    <w:rsid w:val="00C90231"/>
    <w:rsid w:val="00C93D38"/>
    <w:rsid w:val="00CA228E"/>
    <w:rsid w:val="00CA2DC0"/>
    <w:rsid w:val="00CA4362"/>
    <w:rsid w:val="00CA6B73"/>
    <w:rsid w:val="00CB0F79"/>
    <w:rsid w:val="00CB2EC2"/>
    <w:rsid w:val="00CB4BDF"/>
    <w:rsid w:val="00CB78B8"/>
    <w:rsid w:val="00CC0E75"/>
    <w:rsid w:val="00CC31E1"/>
    <w:rsid w:val="00CD668D"/>
    <w:rsid w:val="00CE1008"/>
    <w:rsid w:val="00CE2AF5"/>
    <w:rsid w:val="00CE2E0D"/>
    <w:rsid w:val="00CE2F73"/>
    <w:rsid w:val="00CE4C5B"/>
    <w:rsid w:val="00CE6D54"/>
    <w:rsid w:val="00CE79FF"/>
    <w:rsid w:val="00CF31FF"/>
    <w:rsid w:val="00CF3E68"/>
    <w:rsid w:val="00CF422B"/>
    <w:rsid w:val="00CF517F"/>
    <w:rsid w:val="00D06289"/>
    <w:rsid w:val="00D10BCA"/>
    <w:rsid w:val="00D2121C"/>
    <w:rsid w:val="00D2166C"/>
    <w:rsid w:val="00D25B88"/>
    <w:rsid w:val="00D31BAC"/>
    <w:rsid w:val="00D36960"/>
    <w:rsid w:val="00D36E88"/>
    <w:rsid w:val="00D37B98"/>
    <w:rsid w:val="00D40F0B"/>
    <w:rsid w:val="00D43BF3"/>
    <w:rsid w:val="00D44D20"/>
    <w:rsid w:val="00D4598B"/>
    <w:rsid w:val="00D45AEA"/>
    <w:rsid w:val="00D4602F"/>
    <w:rsid w:val="00D50176"/>
    <w:rsid w:val="00D50A35"/>
    <w:rsid w:val="00D523EF"/>
    <w:rsid w:val="00D52538"/>
    <w:rsid w:val="00D56C11"/>
    <w:rsid w:val="00D60F44"/>
    <w:rsid w:val="00D62045"/>
    <w:rsid w:val="00D64D87"/>
    <w:rsid w:val="00D66848"/>
    <w:rsid w:val="00D6741F"/>
    <w:rsid w:val="00D67674"/>
    <w:rsid w:val="00D72666"/>
    <w:rsid w:val="00D76020"/>
    <w:rsid w:val="00D821B1"/>
    <w:rsid w:val="00D83C13"/>
    <w:rsid w:val="00D851C3"/>
    <w:rsid w:val="00D9193E"/>
    <w:rsid w:val="00D92AE8"/>
    <w:rsid w:val="00D92DB8"/>
    <w:rsid w:val="00D931F2"/>
    <w:rsid w:val="00D941A3"/>
    <w:rsid w:val="00DA334D"/>
    <w:rsid w:val="00DA3CD7"/>
    <w:rsid w:val="00DB0881"/>
    <w:rsid w:val="00DB21D3"/>
    <w:rsid w:val="00DB2880"/>
    <w:rsid w:val="00DB6E03"/>
    <w:rsid w:val="00DC17F8"/>
    <w:rsid w:val="00DC18ED"/>
    <w:rsid w:val="00DC297E"/>
    <w:rsid w:val="00DD1312"/>
    <w:rsid w:val="00DD1F2A"/>
    <w:rsid w:val="00DD2964"/>
    <w:rsid w:val="00DD2CAC"/>
    <w:rsid w:val="00DD5531"/>
    <w:rsid w:val="00DD7C37"/>
    <w:rsid w:val="00DE2BF4"/>
    <w:rsid w:val="00DE5230"/>
    <w:rsid w:val="00DF5AD7"/>
    <w:rsid w:val="00DF605B"/>
    <w:rsid w:val="00E027BF"/>
    <w:rsid w:val="00E03089"/>
    <w:rsid w:val="00E035EF"/>
    <w:rsid w:val="00E046F0"/>
    <w:rsid w:val="00E07847"/>
    <w:rsid w:val="00E07C2B"/>
    <w:rsid w:val="00E10C7F"/>
    <w:rsid w:val="00E15CB8"/>
    <w:rsid w:val="00E2081C"/>
    <w:rsid w:val="00E21FDA"/>
    <w:rsid w:val="00E273E7"/>
    <w:rsid w:val="00E27E99"/>
    <w:rsid w:val="00E30132"/>
    <w:rsid w:val="00E304B8"/>
    <w:rsid w:val="00E3225F"/>
    <w:rsid w:val="00E33746"/>
    <w:rsid w:val="00E377B5"/>
    <w:rsid w:val="00E41C4F"/>
    <w:rsid w:val="00E42281"/>
    <w:rsid w:val="00E438A3"/>
    <w:rsid w:val="00E50794"/>
    <w:rsid w:val="00E51B98"/>
    <w:rsid w:val="00E54580"/>
    <w:rsid w:val="00E5699E"/>
    <w:rsid w:val="00E57B8C"/>
    <w:rsid w:val="00E60076"/>
    <w:rsid w:val="00E607A4"/>
    <w:rsid w:val="00E646CB"/>
    <w:rsid w:val="00E65792"/>
    <w:rsid w:val="00E7246A"/>
    <w:rsid w:val="00E7297E"/>
    <w:rsid w:val="00E75537"/>
    <w:rsid w:val="00E75697"/>
    <w:rsid w:val="00E77D09"/>
    <w:rsid w:val="00E80A62"/>
    <w:rsid w:val="00E817AC"/>
    <w:rsid w:val="00E82D2F"/>
    <w:rsid w:val="00E84034"/>
    <w:rsid w:val="00E85ABA"/>
    <w:rsid w:val="00E87ECE"/>
    <w:rsid w:val="00E927E2"/>
    <w:rsid w:val="00E94C7B"/>
    <w:rsid w:val="00E96212"/>
    <w:rsid w:val="00EA1FA6"/>
    <w:rsid w:val="00EA2054"/>
    <w:rsid w:val="00EA2E84"/>
    <w:rsid w:val="00EA4BD4"/>
    <w:rsid w:val="00EA75C8"/>
    <w:rsid w:val="00EA76AD"/>
    <w:rsid w:val="00EA7F09"/>
    <w:rsid w:val="00EA7F9C"/>
    <w:rsid w:val="00EC588E"/>
    <w:rsid w:val="00EC61F5"/>
    <w:rsid w:val="00EC75E4"/>
    <w:rsid w:val="00ED0592"/>
    <w:rsid w:val="00ED1F94"/>
    <w:rsid w:val="00EE1112"/>
    <w:rsid w:val="00EE199E"/>
    <w:rsid w:val="00EE5252"/>
    <w:rsid w:val="00EE59DD"/>
    <w:rsid w:val="00EF2959"/>
    <w:rsid w:val="00F000E9"/>
    <w:rsid w:val="00F01982"/>
    <w:rsid w:val="00F07975"/>
    <w:rsid w:val="00F07B6E"/>
    <w:rsid w:val="00F10E47"/>
    <w:rsid w:val="00F1276E"/>
    <w:rsid w:val="00F14A86"/>
    <w:rsid w:val="00F172BD"/>
    <w:rsid w:val="00F20DF9"/>
    <w:rsid w:val="00F21D66"/>
    <w:rsid w:val="00F2203E"/>
    <w:rsid w:val="00F23599"/>
    <w:rsid w:val="00F32E4B"/>
    <w:rsid w:val="00F33674"/>
    <w:rsid w:val="00F34CAA"/>
    <w:rsid w:val="00F34D6B"/>
    <w:rsid w:val="00F50532"/>
    <w:rsid w:val="00F523D8"/>
    <w:rsid w:val="00F548C4"/>
    <w:rsid w:val="00F5749B"/>
    <w:rsid w:val="00F62C34"/>
    <w:rsid w:val="00F65636"/>
    <w:rsid w:val="00F71E5B"/>
    <w:rsid w:val="00F75742"/>
    <w:rsid w:val="00F75970"/>
    <w:rsid w:val="00F83DDC"/>
    <w:rsid w:val="00F8679F"/>
    <w:rsid w:val="00F87722"/>
    <w:rsid w:val="00F87ACD"/>
    <w:rsid w:val="00F95AB9"/>
    <w:rsid w:val="00F96AE9"/>
    <w:rsid w:val="00FA2CC5"/>
    <w:rsid w:val="00FB1C64"/>
    <w:rsid w:val="00FB2271"/>
    <w:rsid w:val="00FB60F6"/>
    <w:rsid w:val="00FB744A"/>
    <w:rsid w:val="00FC2E98"/>
    <w:rsid w:val="00FC590F"/>
    <w:rsid w:val="00FC65C3"/>
    <w:rsid w:val="00FD0C95"/>
    <w:rsid w:val="00FD11FE"/>
    <w:rsid w:val="00FD7D5B"/>
    <w:rsid w:val="00FE126B"/>
    <w:rsid w:val="00FE18E7"/>
    <w:rsid w:val="00FE45F2"/>
    <w:rsid w:val="00FE6B38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FC8"/>
  <w15:docId w15:val="{C5EA48BB-6340-4603-BC5B-DBB16FC71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Nagłówek REKTOR"/>
    <w:basedOn w:val="Normalny"/>
    <w:next w:val="Normalny"/>
    <w:link w:val="Nagwek1Znak"/>
    <w:autoRedefine/>
    <w:qFormat/>
    <w:rsid w:val="006D00C0"/>
    <w:pPr>
      <w:keepNext/>
      <w:pBdr>
        <w:top w:val="single" w:sz="4" w:space="3" w:color="auto"/>
        <w:bottom w:val="single" w:sz="4" w:space="3" w:color="auto"/>
      </w:pBdr>
      <w:tabs>
        <w:tab w:val="left" w:pos="851"/>
        <w:tab w:val="left" w:pos="1134"/>
      </w:tabs>
      <w:spacing w:before="240" w:after="240"/>
      <w:jc w:val="center"/>
      <w:outlineLvl w:val="0"/>
    </w:pPr>
    <w:rPr>
      <w:bCs/>
      <w:spacing w:val="64"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71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4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REKTOR Znak"/>
    <w:basedOn w:val="Domylnaczcionkaakapitu"/>
    <w:link w:val="Nagwek1"/>
    <w:rsid w:val="006D00C0"/>
    <w:rPr>
      <w:rFonts w:ascii="Times New Roman" w:eastAsia="Times New Roman" w:hAnsi="Times New Roman" w:cs="Times New Roman"/>
      <w:bCs/>
      <w:spacing w:val="64"/>
      <w:kern w:val="32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2571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571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571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dokumentu">
    <w:name w:val="Nagłówek dokumentu"/>
    <w:basedOn w:val="Nagwek2"/>
    <w:next w:val="Normalny"/>
    <w:rsid w:val="00257116"/>
    <w:pPr>
      <w:keepLines w:val="0"/>
      <w:spacing w:before="480" w:after="120" w:line="320" w:lineRule="exact"/>
      <w:jc w:val="center"/>
    </w:pPr>
    <w:rPr>
      <w:rFonts w:ascii="Times New Roman" w:eastAsia="Times New Roman" w:hAnsi="Times New Roman" w:cs="Times New Roman"/>
      <w:b/>
      <w:bCs/>
      <w:color w:val="auto"/>
      <w:sz w:val="24"/>
      <w:szCs w:val="20"/>
    </w:rPr>
  </w:style>
  <w:style w:type="paragraph" w:customStyle="1" w:styleId="Tytudokumentu">
    <w:name w:val="Tytuł dokumentu"/>
    <w:basedOn w:val="Normalny"/>
    <w:next w:val="Normalny"/>
    <w:rsid w:val="00257116"/>
    <w:pPr>
      <w:pBdr>
        <w:bottom w:val="double" w:sz="6" w:space="8" w:color="auto"/>
      </w:pBdr>
      <w:spacing w:after="360"/>
      <w:jc w:val="center"/>
    </w:pPr>
    <w:rPr>
      <w:spacing w:val="-3"/>
      <w:szCs w:val="20"/>
    </w:rPr>
  </w:style>
  <w:style w:type="character" w:styleId="Numerstrony">
    <w:name w:val="page number"/>
    <w:basedOn w:val="Domylnaczcionkaakapitu"/>
    <w:rsid w:val="00257116"/>
  </w:style>
  <w:style w:type="paragraph" w:customStyle="1" w:styleId="Zdnia">
    <w:name w:val="Z dnia"/>
    <w:basedOn w:val="Normalny"/>
    <w:next w:val="Tytudokumentu"/>
    <w:rsid w:val="00257116"/>
    <w:pPr>
      <w:spacing w:after="240"/>
      <w:jc w:val="center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711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link w:val="AkapitzlistZnak"/>
    <w:qFormat/>
    <w:rsid w:val="00E51B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330A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30A"/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4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64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64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4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44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4F2C6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y">
    <w:name w:val="Domyślny"/>
    <w:rsid w:val="00913062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055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05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0555"/>
    <w:rPr>
      <w:vertAlign w:val="superscript"/>
    </w:rPr>
  </w:style>
  <w:style w:type="paragraph" w:customStyle="1" w:styleId="7231">
    <w:name w:val="7231"/>
    <w:basedOn w:val="Nagwek4"/>
    <w:link w:val="7231Znak"/>
    <w:rsid w:val="00684FE9"/>
    <w:pPr>
      <w:keepLines w:val="0"/>
      <w:numPr>
        <w:numId w:val="10"/>
      </w:numPr>
      <w:autoSpaceDE w:val="0"/>
      <w:autoSpaceDN w:val="0"/>
      <w:adjustRightInd w:val="0"/>
      <w:spacing w:before="0" w:line="360" w:lineRule="auto"/>
      <w:ind w:left="1134" w:hanging="1134"/>
      <w:jc w:val="both"/>
    </w:pPr>
    <w:rPr>
      <w:rFonts w:ascii="TimesNewRoman,Bold" w:eastAsia="Times New Roman" w:hAnsi="TimesNewRoman,Bold" w:cs="Times New Roman"/>
      <w:bCs/>
      <w:i w:val="0"/>
      <w:iCs w:val="0"/>
      <w:u w:val="single"/>
    </w:rPr>
  </w:style>
  <w:style w:type="character" w:customStyle="1" w:styleId="7231Znak">
    <w:name w:val="7231 Znak"/>
    <w:basedOn w:val="Nagwek4Znak"/>
    <w:link w:val="7231"/>
    <w:rsid w:val="00684FE9"/>
    <w:rPr>
      <w:rFonts w:ascii="TimesNewRoman,Bold" w:eastAsia="Times New Roman" w:hAnsi="TimesNewRoman,Bold" w:cs="Times New Roman"/>
      <w:bCs/>
      <w:i w:val="0"/>
      <w:iCs w:val="0"/>
      <w:color w:val="2E74B5" w:themeColor="accent1" w:themeShade="BF"/>
      <w:sz w:val="24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4F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04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4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DBED1-8DA0-45E3-86CA-0D391DEC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ZW .../2024</vt:lpstr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 .../2024</dc:title>
  <dc:creator>Katarzyna Lach</dc:creator>
  <cp:keywords>zmiany organizacyjne</cp:keywords>
  <cp:lastModifiedBy>Dorota Lenczuk</cp:lastModifiedBy>
  <cp:revision>7</cp:revision>
  <cp:lastPrinted>2024-08-19T09:13:00Z</cp:lastPrinted>
  <dcterms:created xsi:type="dcterms:W3CDTF">2024-08-22T07:44:00Z</dcterms:created>
  <dcterms:modified xsi:type="dcterms:W3CDTF">2024-08-29T12:00:00Z</dcterms:modified>
</cp:coreProperties>
</file>